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497" w:rsidRDefault="007B5497" w:rsidP="00617806">
      <w:pPr>
        <w:tabs>
          <w:tab w:val="left" w:pos="2868"/>
        </w:tabs>
        <w:jc w:val="both"/>
      </w:pPr>
    </w:p>
    <w:p w:rsidR="007B5497" w:rsidRDefault="007B5497" w:rsidP="00617806">
      <w:pPr>
        <w:tabs>
          <w:tab w:val="left" w:pos="2868"/>
        </w:tabs>
        <w:jc w:val="both"/>
      </w:pPr>
    </w:p>
    <w:p w:rsidR="007B5497" w:rsidRDefault="007B5497" w:rsidP="00617806">
      <w:pPr>
        <w:tabs>
          <w:tab w:val="left" w:pos="2868"/>
        </w:tabs>
        <w:jc w:val="both"/>
      </w:pPr>
    </w:p>
    <w:p w:rsidR="007B5497" w:rsidRDefault="007B5497" w:rsidP="00617806">
      <w:pPr>
        <w:tabs>
          <w:tab w:val="left" w:pos="2868"/>
        </w:tabs>
        <w:jc w:val="both"/>
      </w:pPr>
    </w:p>
    <w:p w:rsidR="007B5497" w:rsidRDefault="007B5497" w:rsidP="00617806">
      <w:pPr>
        <w:tabs>
          <w:tab w:val="left" w:pos="2868"/>
        </w:tabs>
        <w:jc w:val="both"/>
      </w:pPr>
    </w:p>
    <w:p w:rsidR="007B5497" w:rsidRDefault="007B5497" w:rsidP="00617806">
      <w:pPr>
        <w:tabs>
          <w:tab w:val="left" w:pos="2868"/>
        </w:tabs>
        <w:jc w:val="both"/>
      </w:pPr>
    </w:p>
    <w:p w:rsidR="007B5497" w:rsidRDefault="007B5497" w:rsidP="00617806">
      <w:pPr>
        <w:tabs>
          <w:tab w:val="left" w:pos="2868"/>
        </w:tabs>
        <w:jc w:val="both"/>
      </w:pPr>
    </w:p>
    <w:p w:rsidR="00AE1744" w:rsidRDefault="00AE1744" w:rsidP="00617806">
      <w:pPr>
        <w:tabs>
          <w:tab w:val="left" w:pos="2868"/>
        </w:tabs>
        <w:jc w:val="both"/>
      </w:pPr>
    </w:p>
    <w:p w:rsidR="00D65798" w:rsidRPr="00360ADF" w:rsidRDefault="00D65798" w:rsidP="00617806">
      <w:pPr>
        <w:tabs>
          <w:tab w:val="left" w:pos="2868"/>
        </w:tabs>
        <w:jc w:val="both"/>
        <w:rPr>
          <w:u w:val="single"/>
        </w:rPr>
      </w:pPr>
    </w:p>
    <w:p w:rsidR="00AE1744" w:rsidRPr="000F1163" w:rsidRDefault="00AE1744" w:rsidP="00D65798">
      <w:pPr>
        <w:tabs>
          <w:tab w:val="left" w:pos="2868"/>
        </w:tabs>
        <w:jc w:val="center"/>
        <w:rPr>
          <w:rFonts w:asciiTheme="minorHAnsi" w:hAnsiTheme="minorHAnsi"/>
          <w:b/>
          <w:sz w:val="48"/>
          <w:szCs w:val="48"/>
          <w:u w:val="single"/>
        </w:rPr>
      </w:pPr>
      <w:r w:rsidRPr="000F1163">
        <w:rPr>
          <w:rFonts w:asciiTheme="minorHAnsi" w:hAnsiTheme="minorHAnsi"/>
          <w:b/>
          <w:sz w:val="48"/>
          <w:szCs w:val="48"/>
          <w:u w:val="single"/>
        </w:rPr>
        <w:t>OLD WARREN PRIMARY SCHOOL</w:t>
      </w:r>
    </w:p>
    <w:p w:rsidR="00D65798" w:rsidRPr="000F1163" w:rsidRDefault="00D65798" w:rsidP="000F1163">
      <w:pPr>
        <w:tabs>
          <w:tab w:val="left" w:pos="2868"/>
        </w:tabs>
        <w:rPr>
          <w:rFonts w:asciiTheme="minorHAnsi" w:hAnsiTheme="minorHAnsi"/>
          <w:b/>
          <w:sz w:val="48"/>
          <w:szCs w:val="48"/>
          <w:u w:val="single"/>
        </w:rPr>
      </w:pPr>
    </w:p>
    <w:p w:rsidR="00814AEE" w:rsidRDefault="00F723CE" w:rsidP="00D65798">
      <w:pPr>
        <w:tabs>
          <w:tab w:val="left" w:pos="2868"/>
        </w:tabs>
        <w:jc w:val="center"/>
        <w:rPr>
          <w:rFonts w:asciiTheme="minorHAnsi" w:hAnsiTheme="minorHAnsi"/>
          <w:b/>
          <w:sz w:val="48"/>
          <w:szCs w:val="48"/>
          <w:u w:val="single"/>
        </w:rPr>
      </w:pPr>
      <w:r>
        <w:rPr>
          <w:rFonts w:asciiTheme="minorHAnsi" w:hAnsiTheme="minorHAnsi"/>
          <w:b/>
          <w:sz w:val="48"/>
          <w:szCs w:val="48"/>
          <w:u w:val="single"/>
        </w:rPr>
        <w:t xml:space="preserve">Behaviour </w:t>
      </w:r>
    </w:p>
    <w:p w:rsidR="00F723CE" w:rsidRDefault="00F723CE" w:rsidP="00D65798">
      <w:pPr>
        <w:tabs>
          <w:tab w:val="left" w:pos="2868"/>
        </w:tabs>
        <w:jc w:val="center"/>
        <w:rPr>
          <w:rFonts w:asciiTheme="minorHAnsi" w:hAnsiTheme="minorHAnsi"/>
          <w:b/>
          <w:sz w:val="48"/>
          <w:szCs w:val="48"/>
          <w:u w:val="single"/>
        </w:rPr>
      </w:pPr>
      <w:r>
        <w:rPr>
          <w:rFonts w:asciiTheme="minorHAnsi" w:hAnsiTheme="minorHAnsi"/>
          <w:b/>
          <w:sz w:val="48"/>
          <w:szCs w:val="48"/>
          <w:u w:val="single"/>
        </w:rPr>
        <w:t xml:space="preserve">and </w:t>
      </w:r>
    </w:p>
    <w:p w:rsidR="00AE1744" w:rsidRDefault="00F723CE" w:rsidP="00D65798">
      <w:pPr>
        <w:tabs>
          <w:tab w:val="left" w:pos="2868"/>
        </w:tabs>
        <w:jc w:val="center"/>
        <w:rPr>
          <w:rFonts w:asciiTheme="minorHAnsi" w:hAnsiTheme="minorHAnsi"/>
          <w:b/>
          <w:sz w:val="48"/>
          <w:szCs w:val="48"/>
          <w:u w:val="single"/>
        </w:rPr>
      </w:pPr>
      <w:r>
        <w:rPr>
          <w:rFonts w:asciiTheme="minorHAnsi" w:hAnsiTheme="minorHAnsi"/>
          <w:b/>
          <w:sz w:val="48"/>
          <w:szCs w:val="48"/>
          <w:u w:val="single"/>
        </w:rPr>
        <w:t>Pastoral Care</w:t>
      </w:r>
      <w:r w:rsidR="00AE1744" w:rsidRPr="000F1163">
        <w:rPr>
          <w:rFonts w:asciiTheme="minorHAnsi" w:hAnsiTheme="minorHAnsi"/>
          <w:b/>
          <w:sz w:val="48"/>
          <w:szCs w:val="48"/>
          <w:u w:val="single"/>
        </w:rPr>
        <w:t xml:space="preserve"> Policy</w:t>
      </w:r>
    </w:p>
    <w:p w:rsidR="0040413F" w:rsidRDefault="0040413F" w:rsidP="00D65798">
      <w:pPr>
        <w:tabs>
          <w:tab w:val="left" w:pos="2868"/>
        </w:tabs>
        <w:jc w:val="center"/>
        <w:rPr>
          <w:rFonts w:asciiTheme="minorHAnsi" w:hAnsiTheme="minorHAnsi"/>
          <w:b/>
          <w:sz w:val="48"/>
          <w:szCs w:val="48"/>
          <w:u w:val="single"/>
        </w:rPr>
      </w:pPr>
    </w:p>
    <w:p w:rsidR="0040413F" w:rsidRDefault="00FF6400" w:rsidP="00D65798">
      <w:pPr>
        <w:tabs>
          <w:tab w:val="left" w:pos="2868"/>
        </w:tabs>
        <w:jc w:val="center"/>
        <w:rPr>
          <w:rFonts w:asciiTheme="minorHAnsi" w:hAnsiTheme="minorHAnsi"/>
          <w:sz w:val="28"/>
          <w:szCs w:val="28"/>
        </w:rPr>
      </w:pPr>
      <w:r w:rsidRPr="00FF6400">
        <w:rPr>
          <w:rFonts w:asciiTheme="minorHAnsi" w:hAnsiTheme="minorHAnsi"/>
          <w:sz w:val="28"/>
          <w:szCs w:val="28"/>
        </w:rPr>
        <w:t>Chair of Governors</w:t>
      </w:r>
      <w:r w:rsidR="00DD3C9C">
        <w:rPr>
          <w:rFonts w:asciiTheme="minorHAnsi" w:hAnsiTheme="minorHAnsi"/>
          <w:sz w:val="28"/>
          <w:szCs w:val="28"/>
        </w:rPr>
        <w:t>:</w:t>
      </w:r>
    </w:p>
    <w:p w:rsidR="00FF6400" w:rsidRDefault="00FF6400" w:rsidP="00D65798">
      <w:pPr>
        <w:tabs>
          <w:tab w:val="left" w:pos="2868"/>
        </w:tabs>
        <w:jc w:val="center"/>
        <w:rPr>
          <w:rFonts w:asciiTheme="minorHAnsi" w:hAnsiTheme="minorHAnsi"/>
          <w:sz w:val="28"/>
          <w:szCs w:val="28"/>
        </w:rPr>
      </w:pPr>
    </w:p>
    <w:p w:rsidR="00FF6400" w:rsidRDefault="00FF6400" w:rsidP="00D65798">
      <w:pPr>
        <w:tabs>
          <w:tab w:val="left" w:pos="2868"/>
        </w:tabs>
        <w:jc w:val="center"/>
        <w:rPr>
          <w:rFonts w:asciiTheme="minorHAnsi" w:hAnsiTheme="minorHAnsi"/>
          <w:sz w:val="28"/>
          <w:szCs w:val="28"/>
        </w:rPr>
      </w:pPr>
      <w:r>
        <w:rPr>
          <w:rFonts w:asciiTheme="minorHAnsi" w:hAnsiTheme="minorHAnsi"/>
          <w:sz w:val="28"/>
          <w:szCs w:val="28"/>
        </w:rPr>
        <w:t>Ratification Date</w:t>
      </w:r>
      <w:r w:rsidR="00DD3C9C">
        <w:rPr>
          <w:rFonts w:asciiTheme="minorHAnsi" w:hAnsiTheme="minorHAnsi"/>
          <w:sz w:val="28"/>
          <w:szCs w:val="28"/>
        </w:rPr>
        <w:t>:</w:t>
      </w:r>
    </w:p>
    <w:p w:rsidR="00FF6400" w:rsidRDefault="00FF6400" w:rsidP="00D65798">
      <w:pPr>
        <w:tabs>
          <w:tab w:val="left" w:pos="2868"/>
        </w:tabs>
        <w:jc w:val="center"/>
        <w:rPr>
          <w:rFonts w:asciiTheme="minorHAnsi" w:hAnsiTheme="minorHAnsi"/>
          <w:sz w:val="28"/>
          <w:szCs w:val="28"/>
        </w:rPr>
      </w:pPr>
    </w:p>
    <w:p w:rsidR="00FF6400" w:rsidRPr="00FF6400" w:rsidRDefault="00FF6400" w:rsidP="00D65798">
      <w:pPr>
        <w:tabs>
          <w:tab w:val="left" w:pos="2868"/>
        </w:tabs>
        <w:jc w:val="center"/>
        <w:rPr>
          <w:rFonts w:asciiTheme="minorHAnsi" w:hAnsiTheme="minorHAnsi"/>
          <w:sz w:val="28"/>
          <w:szCs w:val="28"/>
        </w:rPr>
      </w:pPr>
      <w:r>
        <w:rPr>
          <w:rFonts w:asciiTheme="minorHAnsi" w:hAnsiTheme="minorHAnsi"/>
          <w:sz w:val="28"/>
          <w:szCs w:val="28"/>
        </w:rPr>
        <w:t>Date for Next Approval</w:t>
      </w:r>
      <w:r w:rsidR="00DD3C9C">
        <w:rPr>
          <w:rFonts w:asciiTheme="minorHAnsi" w:hAnsiTheme="minorHAnsi"/>
          <w:sz w:val="28"/>
          <w:szCs w:val="28"/>
        </w:rPr>
        <w:t>:</w:t>
      </w:r>
    </w:p>
    <w:p w:rsidR="0040413F" w:rsidRPr="000F1163" w:rsidRDefault="0040413F" w:rsidP="00D65798">
      <w:pPr>
        <w:tabs>
          <w:tab w:val="left" w:pos="2868"/>
        </w:tabs>
        <w:jc w:val="center"/>
        <w:rPr>
          <w:rFonts w:asciiTheme="minorHAnsi" w:hAnsiTheme="minorHAnsi"/>
          <w:b/>
          <w:sz w:val="48"/>
          <w:szCs w:val="48"/>
          <w:u w:val="single"/>
        </w:rPr>
      </w:pPr>
    </w:p>
    <w:p w:rsidR="00AE1744" w:rsidRPr="000F1163" w:rsidRDefault="00AE1744" w:rsidP="00D65798">
      <w:pPr>
        <w:tabs>
          <w:tab w:val="left" w:pos="2868"/>
        </w:tabs>
        <w:jc w:val="center"/>
        <w:rPr>
          <w:rFonts w:asciiTheme="minorHAnsi" w:hAnsiTheme="minorHAnsi"/>
          <w:b/>
          <w:sz w:val="48"/>
          <w:szCs w:val="48"/>
        </w:rPr>
      </w:pPr>
    </w:p>
    <w:p w:rsidR="000F1163" w:rsidRDefault="009E44BF" w:rsidP="0064295A">
      <w:pPr>
        <w:tabs>
          <w:tab w:val="left" w:pos="2868"/>
        </w:tabs>
        <w:jc w:val="center"/>
        <w:rPr>
          <w:rFonts w:asciiTheme="minorHAnsi" w:hAnsiTheme="minorHAnsi"/>
          <w:b/>
          <w:sz w:val="48"/>
          <w:szCs w:val="48"/>
        </w:rPr>
      </w:pPr>
      <w:r>
        <w:rPr>
          <w:noProof/>
          <w:color w:val="0000FF"/>
          <w:lang w:eastAsia="en-GB" w:bidi="ar-SA"/>
        </w:rPr>
        <w:drawing>
          <wp:inline distT="0" distB="0" distL="0" distR="0" wp14:anchorId="23FFFDA7" wp14:editId="2EB2BCEC">
            <wp:extent cx="3907765" cy="2311879"/>
            <wp:effectExtent l="0" t="0" r="0" b="0"/>
            <wp:docPr id="4" name="irc_mi" descr="Image result for images for behaviour and pastoral care school polic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ages for behaviour and pastoral care school polic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7574" cy="2311766"/>
                    </a:xfrm>
                    <a:prstGeom prst="rect">
                      <a:avLst/>
                    </a:prstGeom>
                    <a:noFill/>
                    <a:ln>
                      <a:noFill/>
                    </a:ln>
                  </pic:spPr>
                </pic:pic>
              </a:graphicData>
            </a:graphic>
          </wp:inline>
        </w:drawing>
      </w:r>
    </w:p>
    <w:p w:rsidR="0064295A" w:rsidRDefault="0064295A" w:rsidP="0064295A">
      <w:pPr>
        <w:tabs>
          <w:tab w:val="left" w:pos="2868"/>
        </w:tabs>
        <w:jc w:val="center"/>
        <w:rPr>
          <w:rFonts w:asciiTheme="minorHAnsi" w:hAnsiTheme="minorHAnsi"/>
          <w:b/>
          <w:sz w:val="48"/>
          <w:szCs w:val="48"/>
        </w:rPr>
      </w:pPr>
    </w:p>
    <w:p w:rsidR="0040413F" w:rsidRDefault="0040413F">
      <w:pPr>
        <w:widowControl/>
        <w:suppressAutoHyphens w:val="0"/>
        <w:spacing w:after="160" w:line="259" w:lineRule="auto"/>
        <w:rPr>
          <w:rFonts w:asciiTheme="minorHAnsi" w:eastAsia="Times New Roman" w:hAnsiTheme="minorHAnsi" w:cs="Times New Roman"/>
          <w:color w:val="000000"/>
          <w:kern w:val="28"/>
          <w:sz w:val="20"/>
          <w:szCs w:val="20"/>
          <w:lang w:eastAsia="en-GB" w:bidi="ar-SA"/>
          <w14:cntxtAlts/>
        </w:rPr>
      </w:pPr>
    </w:p>
    <w:p w:rsidR="0040413F" w:rsidRDefault="0040413F">
      <w:pPr>
        <w:widowControl/>
        <w:suppressAutoHyphens w:val="0"/>
        <w:spacing w:after="160" w:line="259" w:lineRule="auto"/>
        <w:rPr>
          <w:rFonts w:asciiTheme="minorHAnsi" w:eastAsia="Times New Roman" w:hAnsiTheme="minorHAnsi" w:cs="Times New Roman"/>
          <w:color w:val="000000"/>
          <w:kern w:val="28"/>
          <w:sz w:val="20"/>
          <w:szCs w:val="20"/>
          <w:lang w:eastAsia="en-GB" w:bidi="ar-SA"/>
          <w14:cntxtAlts/>
        </w:rPr>
      </w:pPr>
    </w:p>
    <w:p w:rsidR="0040413F" w:rsidRPr="0040413F" w:rsidRDefault="0040413F">
      <w:pPr>
        <w:widowControl/>
        <w:suppressAutoHyphens w:val="0"/>
        <w:spacing w:after="160" w:line="259" w:lineRule="auto"/>
        <w:rPr>
          <w:rFonts w:asciiTheme="minorHAnsi" w:eastAsia="Times New Roman" w:hAnsiTheme="minorHAnsi" w:cs="Times New Roman"/>
          <w:b/>
          <w:color w:val="000000"/>
          <w:kern w:val="28"/>
          <w:sz w:val="28"/>
          <w:szCs w:val="28"/>
          <w:lang w:eastAsia="en-GB" w:bidi="ar-SA"/>
          <w14:cntxtAlts/>
        </w:rPr>
      </w:pPr>
    </w:p>
    <w:p w:rsidR="0040413F" w:rsidRPr="0040413F" w:rsidRDefault="000D05F0" w:rsidP="0040413F">
      <w:pPr>
        <w:widowControl/>
        <w:suppressAutoHyphens w:val="0"/>
        <w:spacing w:after="160" w:line="259" w:lineRule="auto"/>
        <w:jc w:val="center"/>
        <w:rPr>
          <w:rFonts w:asciiTheme="minorHAnsi" w:eastAsia="Times New Roman" w:hAnsiTheme="minorHAnsi" w:cs="Times New Roman"/>
          <w:b/>
          <w:color w:val="000000"/>
          <w:kern w:val="28"/>
          <w:sz w:val="28"/>
          <w:szCs w:val="28"/>
          <w:lang w:eastAsia="en-GB" w:bidi="ar-SA"/>
          <w14:cntxtAlts/>
        </w:rPr>
      </w:pPr>
      <w:r>
        <w:rPr>
          <w:rFonts w:asciiTheme="minorHAnsi" w:eastAsia="Times New Roman" w:hAnsiTheme="minorHAnsi" w:cs="Times New Roman"/>
          <w:b/>
          <w:color w:val="000000"/>
          <w:kern w:val="28"/>
          <w:sz w:val="28"/>
          <w:szCs w:val="28"/>
          <w:lang w:eastAsia="en-GB" w:bidi="ar-SA"/>
          <w14:cntxtAlts/>
        </w:rPr>
        <w:t>MARCH 2020</w:t>
      </w:r>
    </w:p>
    <w:p w:rsidR="000F1163" w:rsidRPr="000F1163" w:rsidRDefault="000F1163" w:rsidP="000F1163">
      <w:pPr>
        <w:suppressAutoHyphens w:val="0"/>
        <w:spacing w:after="100"/>
        <w:rPr>
          <w:rFonts w:asciiTheme="minorHAnsi" w:eastAsia="Times New Roman" w:hAnsiTheme="minorHAnsi" w:cs="Times New Roman"/>
          <w:color w:val="000000"/>
          <w:kern w:val="28"/>
          <w:sz w:val="20"/>
          <w:szCs w:val="20"/>
          <w:lang w:eastAsia="en-GB" w:bidi="ar-SA"/>
          <w14:cntxtAlts/>
        </w:rPr>
      </w:pPr>
    </w:p>
    <w:p w:rsidR="0040413F" w:rsidRPr="0064295A" w:rsidRDefault="0040413F" w:rsidP="0040413F">
      <w:pPr>
        <w:tabs>
          <w:tab w:val="left" w:pos="2868"/>
        </w:tabs>
        <w:jc w:val="center"/>
        <w:rPr>
          <w:rFonts w:asciiTheme="minorHAnsi" w:hAnsiTheme="minorHAnsi"/>
          <w:b/>
          <w:sz w:val="48"/>
          <w:szCs w:val="48"/>
        </w:rPr>
      </w:pPr>
    </w:p>
    <w:p w:rsidR="0040413F" w:rsidRPr="008A1032" w:rsidRDefault="0040413F" w:rsidP="0040413F">
      <w:pPr>
        <w:suppressAutoHyphens w:val="0"/>
        <w:spacing w:after="100"/>
        <w:jc w:val="center"/>
        <w:rPr>
          <w:rFonts w:asciiTheme="minorHAnsi" w:eastAsia="Times New Roman" w:hAnsiTheme="minorHAnsi" w:cs="Times New Roman"/>
          <w:b/>
          <w:bCs/>
          <w:color w:val="000000"/>
          <w:kern w:val="28"/>
          <w:sz w:val="48"/>
          <w:szCs w:val="48"/>
          <w:u w:val="single"/>
          <w:lang w:val="en-US" w:eastAsia="en-GB" w:bidi="ar-SA"/>
          <w14:cntxtAlts/>
        </w:rPr>
      </w:pPr>
      <w:r w:rsidRPr="008A1032">
        <w:rPr>
          <w:rFonts w:asciiTheme="minorHAnsi" w:eastAsia="Times New Roman" w:hAnsiTheme="minorHAnsi" w:cs="Times New Roman"/>
          <w:b/>
          <w:bCs/>
          <w:color w:val="000000"/>
          <w:kern w:val="28"/>
          <w:sz w:val="48"/>
          <w:szCs w:val="48"/>
          <w:u w:val="single"/>
          <w:lang w:val="en-US" w:eastAsia="en-GB" w:bidi="ar-SA"/>
          <w14:cntxtAlts/>
        </w:rPr>
        <w:t>Mission Statement</w:t>
      </w:r>
    </w:p>
    <w:p w:rsidR="0040413F" w:rsidRPr="000F1163" w:rsidRDefault="0040413F" w:rsidP="0040413F">
      <w:pPr>
        <w:suppressAutoHyphens w:val="0"/>
        <w:spacing w:after="100"/>
        <w:jc w:val="center"/>
        <w:rPr>
          <w:rFonts w:asciiTheme="minorHAnsi" w:eastAsia="Times New Roman" w:hAnsiTheme="minorHAnsi" w:cs="Times New Roman"/>
          <w:color w:val="000000"/>
          <w:kern w:val="28"/>
          <w:sz w:val="36"/>
          <w:szCs w:val="36"/>
          <w:lang w:val="en-US" w:eastAsia="en-GB" w:bidi="ar-SA"/>
          <w14:cntxtAlts/>
        </w:rPr>
      </w:pPr>
    </w:p>
    <w:p w:rsidR="0040413F" w:rsidRPr="000F1163" w:rsidRDefault="0040413F" w:rsidP="0040413F">
      <w:pPr>
        <w:suppressAutoHyphens w:val="0"/>
        <w:spacing w:after="100"/>
        <w:jc w:val="center"/>
        <w:rPr>
          <w:rFonts w:asciiTheme="minorHAnsi" w:eastAsia="Times New Roman" w:hAnsiTheme="minorHAnsi" w:cs="Times New Roman"/>
          <w:color w:val="000000"/>
          <w:kern w:val="28"/>
          <w:sz w:val="28"/>
          <w:szCs w:val="28"/>
          <w:lang w:val="en-US" w:eastAsia="en-GB" w:bidi="ar-SA"/>
          <w14:cntxtAlts/>
        </w:rPr>
      </w:pPr>
      <w:r w:rsidRPr="000F1163">
        <w:rPr>
          <w:rFonts w:asciiTheme="minorHAnsi" w:eastAsia="Times New Roman" w:hAnsiTheme="minorHAnsi" w:cs="Times New Roman"/>
          <w:color w:val="000000"/>
          <w:kern w:val="28"/>
          <w:sz w:val="28"/>
          <w:szCs w:val="28"/>
          <w:lang w:val="en-US" w:eastAsia="en-GB" w:bidi="ar-SA"/>
          <w14:cntxtAlts/>
        </w:rPr>
        <w:t xml:space="preserve">To create a happy, secure and stimulating learning environment </w:t>
      </w:r>
    </w:p>
    <w:p w:rsidR="0040413F" w:rsidRPr="000F1163" w:rsidRDefault="0040413F" w:rsidP="0040413F">
      <w:pPr>
        <w:suppressAutoHyphens w:val="0"/>
        <w:spacing w:after="100"/>
        <w:jc w:val="center"/>
        <w:rPr>
          <w:rFonts w:asciiTheme="minorHAnsi" w:eastAsia="Times New Roman" w:hAnsiTheme="minorHAnsi" w:cs="Times New Roman"/>
          <w:color w:val="000000"/>
          <w:kern w:val="28"/>
          <w:sz w:val="28"/>
          <w:szCs w:val="28"/>
          <w:lang w:val="en-US" w:eastAsia="en-GB" w:bidi="ar-SA"/>
          <w14:cntxtAlts/>
        </w:rPr>
      </w:pPr>
      <w:r w:rsidRPr="000F1163">
        <w:rPr>
          <w:rFonts w:asciiTheme="minorHAnsi" w:eastAsia="Times New Roman" w:hAnsiTheme="minorHAnsi" w:cs="Times New Roman"/>
          <w:color w:val="000000"/>
          <w:kern w:val="28"/>
          <w:sz w:val="28"/>
          <w:szCs w:val="28"/>
          <w:lang w:val="en-US" w:eastAsia="en-GB" w:bidi="ar-SA"/>
          <w14:cntxtAlts/>
        </w:rPr>
        <w:t xml:space="preserve">in which all members of the school community can grow </w:t>
      </w:r>
    </w:p>
    <w:p w:rsidR="00CF2AF8" w:rsidRPr="000D05F0" w:rsidRDefault="0040413F" w:rsidP="000D05F0">
      <w:pPr>
        <w:suppressAutoHyphens w:val="0"/>
        <w:spacing w:after="100"/>
        <w:jc w:val="center"/>
        <w:rPr>
          <w:rFonts w:asciiTheme="minorHAnsi" w:eastAsia="Times New Roman" w:hAnsiTheme="minorHAnsi" w:cs="Times New Roman"/>
          <w:color w:val="000000"/>
          <w:kern w:val="28"/>
          <w:sz w:val="28"/>
          <w:szCs w:val="28"/>
          <w:lang w:val="en-US" w:eastAsia="en-GB" w:bidi="ar-SA"/>
          <w14:cntxtAlts/>
        </w:rPr>
      </w:pPr>
      <w:r w:rsidRPr="000F1163">
        <w:rPr>
          <w:rFonts w:asciiTheme="minorHAnsi" w:eastAsia="Times New Roman" w:hAnsiTheme="minorHAnsi" w:cs="Times New Roman"/>
          <w:color w:val="000000"/>
          <w:kern w:val="28"/>
          <w:sz w:val="28"/>
          <w:szCs w:val="28"/>
          <w:lang w:val="en-US" w:eastAsia="en-GB" w:bidi="ar-SA"/>
          <w14:cntxtAlts/>
        </w:rPr>
        <w:t>in confidence and develop their full potential.</w:t>
      </w:r>
      <w:r w:rsidRPr="000F1163">
        <w:rPr>
          <w:rFonts w:asciiTheme="minorHAnsi" w:eastAsia="Times New Roman" w:hAnsiTheme="minorHAnsi" w:cs="Times New Roman"/>
          <w:color w:val="000000"/>
          <w:kern w:val="28"/>
          <w:sz w:val="32"/>
          <w:szCs w:val="32"/>
          <w:lang w:val="en-US" w:eastAsia="en-GB" w:bidi="ar-SA"/>
          <w14:cntxtAlts/>
        </w:rPr>
        <w:t> </w:t>
      </w:r>
    </w:p>
    <w:p w:rsidR="00CA11F3" w:rsidRPr="00C023E5" w:rsidRDefault="00CA11F3" w:rsidP="00C023E5">
      <w:pPr>
        <w:jc w:val="both"/>
        <w:rPr>
          <w:rFonts w:cs="Times New Roman"/>
        </w:rPr>
      </w:pPr>
    </w:p>
    <w:p w:rsidR="000C7561" w:rsidRDefault="00F723CE" w:rsidP="008D5CE7">
      <w:pPr>
        <w:tabs>
          <w:tab w:val="left" w:pos="2868"/>
        </w:tabs>
        <w:jc w:val="center"/>
        <w:rPr>
          <w:rFonts w:asciiTheme="minorHAnsi" w:hAnsiTheme="minorHAnsi"/>
          <w:b/>
          <w:sz w:val="20"/>
          <w:szCs w:val="20"/>
          <w:u w:val="single"/>
        </w:rPr>
      </w:pPr>
      <w:r w:rsidRPr="008D5CE7">
        <w:rPr>
          <w:rFonts w:asciiTheme="minorHAnsi" w:hAnsiTheme="minorHAnsi"/>
          <w:b/>
          <w:sz w:val="20"/>
          <w:szCs w:val="20"/>
          <w:u w:val="single"/>
        </w:rPr>
        <w:t>POSITIVE BEHAVIOUR POLICY</w:t>
      </w:r>
    </w:p>
    <w:p w:rsidR="00C74BA2" w:rsidRPr="008D5CE7" w:rsidRDefault="00C74BA2" w:rsidP="008D5CE7">
      <w:pPr>
        <w:tabs>
          <w:tab w:val="left" w:pos="2868"/>
        </w:tabs>
        <w:jc w:val="center"/>
        <w:rPr>
          <w:rFonts w:asciiTheme="minorHAnsi" w:hAnsiTheme="minorHAnsi"/>
          <w:b/>
          <w:sz w:val="20"/>
          <w:szCs w:val="20"/>
          <w:u w:val="single"/>
        </w:rPr>
      </w:pPr>
    </w:p>
    <w:p w:rsidR="00127365" w:rsidRPr="00CF2AF8" w:rsidRDefault="00127365" w:rsidP="00617806">
      <w:pPr>
        <w:tabs>
          <w:tab w:val="left" w:pos="2868"/>
        </w:tabs>
        <w:jc w:val="both"/>
        <w:rPr>
          <w:rFonts w:asciiTheme="minorHAnsi" w:hAnsiTheme="minorHAnsi"/>
          <w:sz w:val="20"/>
          <w:szCs w:val="20"/>
        </w:rPr>
      </w:pPr>
    </w:p>
    <w:p w:rsidR="000C7561" w:rsidRDefault="00F723CE" w:rsidP="00617806">
      <w:pPr>
        <w:tabs>
          <w:tab w:val="left" w:pos="2868"/>
        </w:tabs>
        <w:jc w:val="both"/>
        <w:rPr>
          <w:rFonts w:asciiTheme="minorHAnsi" w:hAnsiTheme="minorHAnsi"/>
          <w:sz w:val="20"/>
          <w:szCs w:val="20"/>
        </w:rPr>
      </w:pPr>
      <w:r>
        <w:rPr>
          <w:rFonts w:asciiTheme="minorHAnsi" w:hAnsiTheme="minorHAnsi"/>
          <w:sz w:val="20"/>
          <w:szCs w:val="20"/>
        </w:rPr>
        <w:t>Positive Behaviour is the system and ethos in a school which aims to cultivate in</w:t>
      </w:r>
      <w:r w:rsidR="000E52A6">
        <w:rPr>
          <w:rFonts w:asciiTheme="minorHAnsi" w:hAnsiTheme="minorHAnsi"/>
          <w:sz w:val="20"/>
          <w:szCs w:val="20"/>
        </w:rPr>
        <w:t xml:space="preserve"> </w:t>
      </w:r>
      <w:r>
        <w:rPr>
          <w:rFonts w:asciiTheme="minorHAnsi" w:hAnsiTheme="minorHAnsi"/>
          <w:sz w:val="20"/>
          <w:szCs w:val="20"/>
        </w:rPr>
        <w:t xml:space="preserve">our children an acceptance of responsibility for their own decisions and behaviour and also to accept the consequences for their actions.  It is normally a system of rules for good behaviour to be observed and followed by all pupils.  Since discipline is about relationships between teacher and pupil and between pupil and pupil, our discipline policy accepts every child in the school as an important human person entrusted to our care by their parents.  Likewise every teacher in our school is regarded as an important person, who has been entrusted with the care of these children and as such is entitled to the support and respect of parents. </w:t>
      </w:r>
    </w:p>
    <w:p w:rsidR="00C74BA2" w:rsidRDefault="00C74BA2" w:rsidP="00617806">
      <w:pPr>
        <w:tabs>
          <w:tab w:val="left" w:pos="2868"/>
        </w:tabs>
        <w:jc w:val="both"/>
        <w:rPr>
          <w:rFonts w:asciiTheme="minorHAnsi" w:hAnsiTheme="minorHAnsi"/>
          <w:sz w:val="20"/>
          <w:szCs w:val="20"/>
        </w:rPr>
      </w:pPr>
    </w:p>
    <w:p w:rsidR="00C74BA2" w:rsidRPr="00CF2AF8" w:rsidRDefault="00C74BA2" w:rsidP="00617806">
      <w:pPr>
        <w:tabs>
          <w:tab w:val="left" w:pos="2868"/>
        </w:tabs>
        <w:jc w:val="both"/>
        <w:rPr>
          <w:rFonts w:asciiTheme="minorHAnsi" w:hAnsiTheme="minorHAnsi"/>
          <w:sz w:val="20"/>
          <w:szCs w:val="20"/>
        </w:rPr>
      </w:pPr>
    </w:p>
    <w:p w:rsidR="000C7561" w:rsidRDefault="00F723CE" w:rsidP="008D5CE7">
      <w:pPr>
        <w:pStyle w:val="ListParagraph"/>
        <w:tabs>
          <w:tab w:val="left" w:pos="2868"/>
        </w:tabs>
        <w:jc w:val="center"/>
        <w:rPr>
          <w:rFonts w:asciiTheme="minorHAnsi" w:hAnsiTheme="minorHAnsi"/>
          <w:b/>
          <w:sz w:val="20"/>
          <w:szCs w:val="20"/>
          <w:u w:val="single"/>
        </w:rPr>
      </w:pPr>
      <w:r>
        <w:rPr>
          <w:rFonts w:asciiTheme="minorHAnsi" w:hAnsiTheme="minorHAnsi"/>
          <w:b/>
          <w:sz w:val="20"/>
          <w:szCs w:val="20"/>
          <w:u w:val="single"/>
        </w:rPr>
        <w:t>AIMS OF OUR POSITIVE BEHAVIOUR POLICY</w:t>
      </w:r>
    </w:p>
    <w:p w:rsidR="00C74BA2" w:rsidRPr="00CF2AF8" w:rsidRDefault="00C74BA2" w:rsidP="008D5CE7">
      <w:pPr>
        <w:pStyle w:val="ListParagraph"/>
        <w:tabs>
          <w:tab w:val="left" w:pos="2868"/>
        </w:tabs>
        <w:jc w:val="center"/>
        <w:rPr>
          <w:rFonts w:asciiTheme="minorHAnsi" w:hAnsiTheme="minorHAnsi"/>
          <w:b/>
          <w:sz w:val="20"/>
          <w:szCs w:val="20"/>
          <w:u w:val="single"/>
        </w:rPr>
      </w:pPr>
    </w:p>
    <w:p w:rsidR="00127365" w:rsidRPr="00CF2AF8" w:rsidRDefault="00127365" w:rsidP="00617806">
      <w:pPr>
        <w:tabs>
          <w:tab w:val="left" w:pos="2868"/>
        </w:tabs>
        <w:jc w:val="both"/>
        <w:rPr>
          <w:rFonts w:asciiTheme="minorHAnsi" w:hAnsiTheme="minorHAnsi"/>
          <w:sz w:val="20"/>
          <w:szCs w:val="20"/>
        </w:rPr>
      </w:pPr>
    </w:p>
    <w:p w:rsidR="000C7561" w:rsidRDefault="00F723CE" w:rsidP="00F723CE">
      <w:pPr>
        <w:pStyle w:val="ListParagraph"/>
        <w:numPr>
          <w:ilvl w:val="0"/>
          <w:numId w:val="40"/>
        </w:numPr>
        <w:tabs>
          <w:tab w:val="left" w:pos="2868"/>
        </w:tabs>
        <w:jc w:val="both"/>
        <w:rPr>
          <w:rFonts w:asciiTheme="minorHAnsi" w:hAnsiTheme="minorHAnsi"/>
          <w:sz w:val="20"/>
          <w:szCs w:val="20"/>
        </w:rPr>
      </w:pPr>
      <w:r>
        <w:rPr>
          <w:rFonts w:asciiTheme="minorHAnsi" w:hAnsiTheme="minorHAnsi"/>
          <w:sz w:val="20"/>
          <w:szCs w:val="20"/>
        </w:rPr>
        <w:t xml:space="preserve">To develop a sense of self-discipline in our children which will enable them to take responsibility for their own actions. </w:t>
      </w:r>
    </w:p>
    <w:p w:rsidR="00F723CE" w:rsidRDefault="00F723CE" w:rsidP="003335AC">
      <w:pPr>
        <w:pStyle w:val="ListParagraph"/>
        <w:tabs>
          <w:tab w:val="left" w:pos="2868"/>
        </w:tabs>
        <w:jc w:val="both"/>
        <w:rPr>
          <w:rFonts w:asciiTheme="minorHAnsi" w:hAnsiTheme="minorHAnsi"/>
          <w:sz w:val="20"/>
          <w:szCs w:val="20"/>
        </w:rPr>
      </w:pPr>
      <w:r>
        <w:rPr>
          <w:rFonts w:asciiTheme="minorHAnsi" w:hAnsiTheme="minorHAnsi"/>
          <w:sz w:val="20"/>
          <w:szCs w:val="20"/>
        </w:rPr>
        <w:t xml:space="preserve"> To create the conditions for an orderly community within the school in which effective learning can take place. </w:t>
      </w:r>
    </w:p>
    <w:p w:rsidR="00F723CE" w:rsidRDefault="00F723CE" w:rsidP="00F723CE">
      <w:pPr>
        <w:pStyle w:val="ListParagraph"/>
        <w:numPr>
          <w:ilvl w:val="0"/>
          <w:numId w:val="40"/>
        </w:numPr>
        <w:tabs>
          <w:tab w:val="left" w:pos="2868"/>
        </w:tabs>
        <w:jc w:val="both"/>
        <w:rPr>
          <w:rFonts w:asciiTheme="minorHAnsi" w:hAnsiTheme="minorHAnsi"/>
          <w:sz w:val="20"/>
          <w:szCs w:val="20"/>
        </w:rPr>
      </w:pPr>
      <w:r>
        <w:rPr>
          <w:rFonts w:asciiTheme="minorHAnsi" w:hAnsiTheme="minorHAnsi"/>
          <w:sz w:val="20"/>
          <w:szCs w:val="20"/>
        </w:rPr>
        <w:t xml:space="preserve">To develop in our children responsible attitudes and Christian values for living. </w:t>
      </w:r>
    </w:p>
    <w:p w:rsidR="00F723CE" w:rsidRDefault="00F723CE" w:rsidP="00F723CE">
      <w:pPr>
        <w:pStyle w:val="ListParagraph"/>
        <w:numPr>
          <w:ilvl w:val="0"/>
          <w:numId w:val="40"/>
        </w:numPr>
        <w:tabs>
          <w:tab w:val="left" w:pos="2868"/>
        </w:tabs>
        <w:jc w:val="both"/>
        <w:rPr>
          <w:rFonts w:asciiTheme="minorHAnsi" w:hAnsiTheme="minorHAnsi"/>
          <w:sz w:val="20"/>
          <w:szCs w:val="20"/>
        </w:rPr>
      </w:pPr>
      <w:r>
        <w:rPr>
          <w:rFonts w:asciiTheme="minorHAnsi" w:hAnsiTheme="minorHAnsi"/>
          <w:sz w:val="20"/>
          <w:szCs w:val="20"/>
        </w:rPr>
        <w:t xml:space="preserve">To encourage respect for oneself </w:t>
      </w:r>
      <w:r w:rsidR="003335AC">
        <w:rPr>
          <w:rFonts w:asciiTheme="minorHAnsi" w:hAnsiTheme="minorHAnsi"/>
          <w:sz w:val="20"/>
          <w:szCs w:val="20"/>
        </w:rPr>
        <w:t>by developing each child’s self-</w:t>
      </w:r>
      <w:r>
        <w:rPr>
          <w:rFonts w:asciiTheme="minorHAnsi" w:hAnsiTheme="minorHAnsi"/>
          <w:sz w:val="20"/>
          <w:szCs w:val="20"/>
        </w:rPr>
        <w:t>esteem.</w:t>
      </w:r>
    </w:p>
    <w:p w:rsidR="00F723CE" w:rsidRDefault="003335AC" w:rsidP="00F723CE">
      <w:pPr>
        <w:pStyle w:val="ListParagraph"/>
        <w:numPr>
          <w:ilvl w:val="0"/>
          <w:numId w:val="40"/>
        </w:numPr>
        <w:tabs>
          <w:tab w:val="left" w:pos="2868"/>
        </w:tabs>
        <w:jc w:val="both"/>
        <w:rPr>
          <w:rFonts w:asciiTheme="minorHAnsi" w:hAnsiTheme="minorHAnsi"/>
          <w:sz w:val="20"/>
          <w:szCs w:val="20"/>
        </w:rPr>
      </w:pPr>
      <w:r>
        <w:rPr>
          <w:rFonts w:asciiTheme="minorHAnsi" w:hAnsiTheme="minorHAnsi"/>
          <w:sz w:val="20"/>
          <w:szCs w:val="20"/>
        </w:rPr>
        <w:t>To encourage respect for all other people and their property, a proper concern for the environment and the general promotion of good citizenship.</w:t>
      </w:r>
    </w:p>
    <w:p w:rsidR="003335AC" w:rsidRDefault="003335AC" w:rsidP="00F723CE">
      <w:pPr>
        <w:pStyle w:val="ListParagraph"/>
        <w:numPr>
          <w:ilvl w:val="0"/>
          <w:numId w:val="40"/>
        </w:numPr>
        <w:tabs>
          <w:tab w:val="left" w:pos="2868"/>
        </w:tabs>
        <w:jc w:val="both"/>
        <w:rPr>
          <w:rFonts w:asciiTheme="minorHAnsi" w:hAnsiTheme="minorHAnsi"/>
          <w:sz w:val="20"/>
          <w:szCs w:val="20"/>
        </w:rPr>
      </w:pPr>
      <w:r>
        <w:rPr>
          <w:rFonts w:asciiTheme="minorHAnsi" w:hAnsiTheme="minorHAnsi"/>
          <w:sz w:val="20"/>
          <w:szCs w:val="20"/>
        </w:rPr>
        <w:t>To moderate and improve behaviour both in school and in extra-curricular activities through the use of the positive approach of praise, encouragement,</w:t>
      </w:r>
      <w:r w:rsidR="000E52A6">
        <w:rPr>
          <w:rFonts w:asciiTheme="minorHAnsi" w:hAnsiTheme="minorHAnsi"/>
          <w:sz w:val="20"/>
          <w:szCs w:val="20"/>
        </w:rPr>
        <w:t xml:space="preserve"> incentiv</w:t>
      </w:r>
      <w:r>
        <w:rPr>
          <w:rFonts w:asciiTheme="minorHAnsi" w:hAnsiTheme="minorHAnsi"/>
          <w:sz w:val="20"/>
          <w:szCs w:val="20"/>
        </w:rPr>
        <w:t xml:space="preserve">es and inducements. </w:t>
      </w:r>
    </w:p>
    <w:p w:rsidR="003335AC" w:rsidRDefault="003335AC" w:rsidP="00F723CE">
      <w:pPr>
        <w:pStyle w:val="ListParagraph"/>
        <w:numPr>
          <w:ilvl w:val="0"/>
          <w:numId w:val="40"/>
        </w:numPr>
        <w:tabs>
          <w:tab w:val="left" w:pos="2868"/>
        </w:tabs>
        <w:jc w:val="both"/>
        <w:rPr>
          <w:rFonts w:asciiTheme="minorHAnsi" w:hAnsiTheme="minorHAnsi"/>
          <w:sz w:val="20"/>
          <w:szCs w:val="20"/>
        </w:rPr>
      </w:pPr>
      <w:r>
        <w:rPr>
          <w:rFonts w:asciiTheme="minorHAnsi" w:hAnsiTheme="minorHAnsi"/>
          <w:sz w:val="20"/>
          <w:szCs w:val="20"/>
        </w:rPr>
        <w:t xml:space="preserve">To only use the more negative approach of criticism and punishments as a last resort to encourage good behaviour. </w:t>
      </w:r>
    </w:p>
    <w:p w:rsidR="003335AC" w:rsidRDefault="003335AC" w:rsidP="003335AC">
      <w:pPr>
        <w:tabs>
          <w:tab w:val="left" w:pos="2868"/>
        </w:tabs>
        <w:ind w:left="360"/>
        <w:jc w:val="both"/>
        <w:rPr>
          <w:rFonts w:asciiTheme="minorHAnsi" w:hAnsiTheme="minorHAnsi"/>
          <w:sz w:val="20"/>
          <w:szCs w:val="20"/>
        </w:rPr>
      </w:pPr>
    </w:p>
    <w:p w:rsidR="008D5CE7" w:rsidRPr="003335AC" w:rsidRDefault="008D5CE7" w:rsidP="002450B7">
      <w:pPr>
        <w:tabs>
          <w:tab w:val="left" w:pos="2868"/>
        </w:tabs>
        <w:jc w:val="both"/>
        <w:rPr>
          <w:rFonts w:asciiTheme="minorHAnsi" w:hAnsiTheme="minorHAnsi"/>
          <w:sz w:val="20"/>
          <w:szCs w:val="20"/>
        </w:rPr>
      </w:pPr>
    </w:p>
    <w:p w:rsidR="000C7561" w:rsidRDefault="000E52A6" w:rsidP="008D5CE7">
      <w:pPr>
        <w:pStyle w:val="ListParagraph"/>
        <w:tabs>
          <w:tab w:val="left" w:pos="2868"/>
        </w:tabs>
        <w:jc w:val="center"/>
        <w:rPr>
          <w:rFonts w:asciiTheme="minorHAnsi" w:hAnsiTheme="minorHAnsi"/>
          <w:b/>
          <w:sz w:val="20"/>
          <w:szCs w:val="20"/>
          <w:u w:val="single"/>
        </w:rPr>
      </w:pPr>
      <w:r>
        <w:rPr>
          <w:rFonts w:asciiTheme="minorHAnsi" w:hAnsiTheme="minorHAnsi"/>
          <w:b/>
          <w:sz w:val="20"/>
          <w:szCs w:val="20"/>
          <w:u w:val="single"/>
        </w:rPr>
        <w:t>REWARDS</w:t>
      </w:r>
    </w:p>
    <w:p w:rsidR="00C74BA2" w:rsidRDefault="00C74BA2" w:rsidP="008D5CE7">
      <w:pPr>
        <w:pStyle w:val="ListParagraph"/>
        <w:tabs>
          <w:tab w:val="left" w:pos="2868"/>
        </w:tabs>
        <w:jc w:val="center"/>
        <w:rPr>
          <w:rFonts w:asciiTheme="minorHAnsi" w:hAnsiTheme="minorHAnsi"/>
          <w:b/>
          <w:sz w:val="20"/>
          <w:szCs w:val="20"/>
          <w:u w:val="single"/>
        </w:rPr>
      </w:pPr>
    </w:p>
    <w:p w:rsidR="000E52A6" w:rsidRDefault="000E52A6" w:rsidP="000E52A6">
      <w:pPr>
        <w:tabs>
          <w:tab w:val="left" w:pos="2868"/>
        </w:tabs>
        <w:jc w:val="both"/>
        <w:rPr>
          <w:rFonts w:asciiTheme="minorHAnsi" w:hAnsiTheme="minorHAnsi"/>
          <w:b/>
          <w:sz w:val="20"/>
          <w:szCs w:val="20"/>
          <w:u w:val="single"/>
        </w:rPr>
      </w:pPr>
    </w:p>
    <w:p w:rsidR="000E52A6" w:rsidRDefault="000E52A6" w:rsidP="000E52A6">
      <w:pPr>
        <w:tabs>
          <w:tab w:val="left" w:pos="2868"/>
        </w:tabs>
        <w:jc w:val="both"/>
        <w:rPr>
          <w:rFonts w:asciiTheme="minorHAnsi" w:hAnsiTheme="minorHAnsi"/>
          <w:sz w:val="20"/>
          <w:szCs w:val="20"/>
        </w:rPr>
      </w:pPr>
      <w:r>
        <w:rPr>
          <w:rFonts w:asciiTheme="minorHAnsi" w:hAnsiTheme="minorHAnsi"/>
          <w:sz w:val="20"/>
          <w:szCs w:val="20"/>
        </w:rPr>
        <w:t>The emphasis will always be on giving encouragement and praise rather than criticism or punishments.  Praise and encouragement will be given in many ways and without any attempt to put into a value order, will include the following:-</w:t>
      </w:r>
    </w:p>
    <w:p w:rsidR="000E52A6" w:rsidRPr="000E52A6" w:rsidRDefault="000E52A6" w:rsidP="000E52A6">
      <w:pPr>
        <w:tabs>
          <w:tab w:val="left" w:pos="2868"/>
        </w:tabs>
        <w:jc w:val="both"/>
        <w:rPr>
          <w:rFonts w:asciiTheme="minorHAnsi" w:hAnsiTheme="minorHAnsi"/>
          <w:sz w:val="20"/>
          <w:szCs w:val="20"/>
        </w:rPr>
      </w:pPr>
    </w:p>
    <w:p w:rsidR="000C7561" w:rsidRPr="00CF2AF8" w:rsidRDefault="00E22FC8" w:rsidP="00617806">
      <w:pPr>
        <w:pStyle w:val="ListParagraph"/>
        <w:numPr>
          <w:ilvl w:val="0"/>
          <w:numId w:val="5"/>
        </w:numPr>
        <w:tabs>
          <w:tab w:val="left" w:pos="2868"/>
        </w:tabs>
        <w:jc w:val="both"/>
        <w:rPr>
          <w:rFonts w:asciiTheme="minorHAnsi" w:hAnsiTheme="minorHAnsi"/>
          <w:sz w:val="20"/>
          <w:szCs w:val="20"/>
        </w:rPr>
      </w:pPr>
      <w:r>
        <w:rPr>
          <w:rFonts w:asciiTheme="minorHAnsi" w:hAnsiTheme="minorHAnsi"/>
          <w:sz w:val="20"/>
          <w:szCs w:val="20"/>
        </w:rPr>
        <w:t>A quiet word of encouragement</w:t>
      </w:r>
    </w:p>
    <w:p w:rsidR="000C7561" w:rsidRPr="00CF2AF8" w:rsidRDefault="00E22FC8" w:rsidP="00617806">
      <w:pPr>
        <w:pStyle w:val="ListParagraph"/>
        <w:numPr>
          <w:ilvl w:val="0"/>
          <w:numId w:val="5"/>
        </w:numPr>
        <w:tabs>
          <w:tab w:val="left" w:pos="2868"/>
        </w:tabs>
        <w:jc w:val="both"/>
        <w:rPr>
          <w:rFonts w:asciiTheme="minorHAnsi" w:hAnsiTheme="minorHAnsi"/>
          <w:sz w:val="20"/>
          <w:szCs w:val="20"/>
        </w:rPr>
      </w:pPr>
      <w:r>
        <w:rPr>
          <w:rFonts w:asciiTheme="minorHAnsi" w:hAnsiTheme="minorHAnsi"/>
          <w:sz w:val="20"/>
          <w:szCs w:val="20"/>
        </w:rPr>
        <w:t>A written comment on the child’s work pointing to the merit of the work</w:t>
      </w:r>
    </w:p>
    <w:p w:rsidR="000C7561" w:rsidRPr="00CF2AF8" w:rsidRDefault="00E22FC8" w:rsidP="00617806">
      <w:pPr>
        <w:pStyle w:val="ListParagraph"/>
        <w:numPr>
          <w:ilvl w:val="0"/>
          <w:numId w:val="5"/>
        </w:numPr>
        <w:tabs>
          <w:tab w:val="left" w:pos="2868"/>
        </w:tabs>
        <w:jc w:val="both"/>
        <w:rPr>
          <w:rFonts w:asciiTheme="minorHAnsi" w:hAnsiTheme="minorHAnsi"/>
          <w:sz w:val="20"/>
          <w:szCs w:val="20"/>
        </w:rPr>
      </w:pPr>
      <w:r>
        <w:rPr>
          <w:rFonts w:asciiTheme="minorHAnsi" w:hAnsiTheme="minorHAnsi"/>
          <w:sz w:val="20"/>
          <w:szCs w:val="20"/>
        </w:rPr>
        <w:t>A visit to another teacher/Principal or commendation or other form of reward</w:t>
      </w:r>
    </w:p>
    <w:p w:rsidR="00921519" w:rsidRPr="00CF2AF8" w:rsidRDefault="00E22FC8" w:rsidP="00617806">
      <w:pPr>
        <w:pStyle w:val="ListParagraph"/>
        <w:numPr>
          <w:ilvl w:val="0"/>
          <w:numId w:val="5"/>
        </w:numPr>
        <w:tabs>
          <w:tab w:val="left" w:pos="2868"/>
        </w:tabs>
        <w:jc w:val="both"/>
        <w:rPr>
          <w:rFonts w:asciiTheme="minorHAnsi" w:hAnsiTheme="minorHAnsi"/>
          <w:sz w:val="20"/>
          <w:szCs w:val="20"/>
        </w:rPr>
      </w:pPr>
      <w:r>
        <w:rPr>
          <w:rFonts w:asciiTheme="minorHAnsi" w:hAnsiTheme="minorHAnsi"/>
          <w:sz w:val="20"/>
          <w:szCs w:val="20"/>
        </w:rPr>
        <w:t>A public word or praise from the child in front of the class or at assembly</w:t>
      </w:r>
    </w:p>
    <w:p w:rsidR="00921519" w:rsidRPr="00CF2AF8" w:rsidRDefault="00E22FC8" w:rsidP="00617806">
      <w:pPr>
        <w:pStyle w:val="ListParagraph"/>
        <w:numPr>
          <w:ilvl w:val="0"/>
          <w:numId w:val="5"/>
        </w:numPr>
        <w:tabs>
          <w:tab w:val="left" w:pos="2868"/>
        </w:tabs>
        <w:jc w:val="both"/>
        <w:rPr>
          <w:rFonts w:asciiTheme="minorHAnsi" w:hAnsiTheme="minorHAnsi"/>
          <w:sz w:val="20"/>
          <w:szCs w:val="20"/>
        </w:rPr>
      </w:pPr>
      <w:r>
        <w:rPr>
          <w:rFonts w:asciiTheme="minorHAnsi" w:hAnsiTheme="minorHAnsi"/>
          <w:sz w:val="20"/>
          <w:szCs w:val="20"/>
        </w:rPr>
        <w:t>Public acknowledgment by presentation at assembly or by giving the child some special task or responsibility</w:t>
      </w:r>
    </w:p>
    <w:p w:rsidR="00921519" w:rsidRPr="00CF2AF8" w:rsidRDefault="00E22FC8" w:rsidP="00617806">
      <w:pPr>
        <w:pStyle w:val="ListParagraph"/>
        <w:numPr>
          <w:ilvl w:val="0"/>
          <w:numId w:val="5"/>
        </w:numPr>
        <w:tabs>
          <w:tab w:val="left" w:pos="2868"/>
        </w:tabs>
        <w:jc w:val="both"/>
        <w:rPr>
          <w:rFonts w:asciiTheme="minorHAnsi" w:hAnsiTheme="minorHAnsi"/>
          <w:sz w:val="20"/>
          <w:szCs w:val="20"/>
        </w:rPr>
      </w:pPr>
      <w:r>
        <w:rPr>
          <w:rFonts w:asciiTheme="minorHAnsi" w:hAnsiTheme="minorHAnsi"/>
          <w:sz w:val="20"/>
          <w:szCs w:val="20"/>
        </w:rPr>
        <w:t>The giving of marks, grades or assessment by the teacher for good behaviour as well as good work</w:t>
      </w:r>
    </w:p>
    <w:p w:rsidR="00921519" w:rsidRPr="00CF2AF8" w:rsidRDefault="00CA63AA" w:rsidP="00617806">
      <w:pPr>
        <w:pStyle w:val="ListParagraph"/>
        <w:numPr>
          <w:ilvl w:val="0"/>
          <w:numId w:val="5"/>
        </w:numPr>
        <w:tabs>
          <w:tab w:val="left" w:pos="2868"/>
        </w:tabs>
        <w:jc w:val="both"/>
        <w:rPr>
          <w:rFonts w:asciiTheme="minorHAnsi" w:hAnsiTheme="minorHAnsi"/>
          <w:sz w:val="20"/>
          <w:szCs w:val="20"/>
        </w:rPr>
      </w:pPr>
      <w:r>
        <w:rPr>
          <w:rFonts w:asciiTheme="minorHAnsi" w:hAnsiTheme="minorHAnsi"/>
          <w:sz w:val="20"/>
          <w:szCs w:val="20"/>
        </w:rPr>
        <w:t>Using the schools record of achievements</w:t>
      </w:r>
    </w:p>
    <w:p w:rsidR="00921519" w:rsidRPr="00CF2AF8" w:rsidRDefault="00CA63AA" w:rsidP="00617806">
      <w:pPr>
        <w:pStyle w:val="ListParagraph"/>
        <w:numPr>
          <w:ilvl w:val="0"/>
          <w:numId w:val="5"/>
        </w:numPr>
        <w:tabs>
          <w:tab w:val="left" w:pos="2868"/>
        </w:tabs>
        <w:jc w:val="both"/>
        <w:rPr>
          <w:rFonts w:asciiTheme="minorHAnsi" w:hAnsiTheme="minorHAnsi"/>
          <w:sz w:val="20"/>
          <w:szCs w:val="20"/>
        </w:rPr>
      </w:pPr>
      <w:r>
        <w:rPr>
          <w:rFonts w:asciiTheme="minorHAnsi" w:hAnsiTheme="minorHAnsi"/>
          <w:sz w:val="20"/>
          <w:szCs w:val="20"/>
        </w:rPr>
        <w:t>Shorts notes to parents</w:t>
      </w:r>
    </w:p>
    <w:p w:rsidR="00921519" w:rsidRDefault="00CA63AA" w:rsidP="00617806">
      <w:pPr>
        <w:pStyle w:val="ListParagraph"/>
        <w:numPr>
          <w:ilvl w:val="0"/>
          <w:numId w:val="5"/>
        </w:numPr>
        <w:tabs>
          <w:tab w:val="left" w:pos="2868"/>
        </w:tabs>
        <w:jc w:val="both"/>
        <w:rPr>
          <w:rFonts w:asciiTheme="minorHAnsi" w:hAnsiTheme="minorHAnsi"/>
          <w:sz w:val="20"/>
          <w:szCs w:val="20"/>
        </w:rPr>
      </w:pPr>
      <w:r>
        <w:rPr>
          <w:rFonts w:asciiTheme="minorHAnsi" w:hAnsiTheme="minorHAnsi"/>
          <w:sz w:val="20"/>
          <w:szCs w:val="20"/>
        </w:rPr>
        <w:t>Stickers or awards</w:t>
      </w:r>
    </w:p>
    <w:p w:rsidR="00CA63AA" w:rsidRDefault="00CA63AA" w:rsidP="00617806">
      <w:pPr>
        <w:pStyle w:val="ListParagraph"/>
        <w:numPr>
          <w:ilvl w:val="0"/>
          <w:numId w:val="5"/>
        </w:numPr>
        <w:tabs>
          <w:tab w:val="left" w:pos="2868"/>
        </w:tabs>
        <w:jc w:val="both"/>
        <w:rPr>
          <w:rFonts w:asciiTheme="minorHAnsi" w:hAnsiTheme="minorHAnsi"/>
          <w:sz w:val="20"/>
          <w:szCs w:val="20"/>
        </w:rPr>
      </w:pPr>
      <w:r>
        <w:rPr>
          <w:rFonts w:asciiTheme="minorHAnsi" w:hAnsiTheme="minorHAnsi"/>
          <w:sz w:val="20"/>
          <w:szCs w:val="20"/>
        </w:rPr>
        <w:t>Golden time</w:t>
      </w:r>
    </w:p>
    <w:p w:rsidR="00CA63AA" w:rsidRDefault="00CA63AA" w:rsidP="00617806">
      <w:pPr>
        <w:pStyle w:val="ListParagraph"/>
        <w:numPr>
          <w:ilvl w:val="0"/>
          <w:numId w:val="5"/>
        </w:numPr>
        <w:tabs>
          <w:tab w:val="left" w:pos="2868"/>
        </w:tabs>
        <w:jc w:val="both"/>
        <w:rPr>
          <w:rFonts w:asciiTheme="minorHAnsi" w:hAnsiTheme="minorHAnsi"/>
          <w:sz w:val="20"/>
          <w:szCs w:val="20"/>
        </w:rPr>
      </w:pPr>
      <w:r>
        <w:rPr>
          <w:rFonts w:asciiTheme="minorHAnsi" w:hAnsiTheme="minorHAnsi"/>
          <w:sz w:val="20"/>
          <w:szCs w:val="20"/>
        </w:rPr>
        <w:t>House points</w:t>
      </w:r>
    </w:p>
    <w:p w:rsidR="00CA63AA" w:rsidRPr="00CF2AF8" w:rsidRDefault="00CA63AA" w:rsidP="00617806">
      <w:pPr>
        <w:pStyle w:val="ListParagraph"/>
        <w:numPr>
          <w:ilvl w:val="0"/>
          <w:numId w:val="5"/>
        </w:numPr>
        <w:tabs>
          <w:tab w:val="left" w:pos="2868"/>
        </w:tabs>
        <w:jc w:val="both"/>
        <w:rPr>
          <w:rFonts w:asciiTheme="minorHAnsi" w:hAnsiTheme="minorHAnsi"/>
          <w:sz w:val="20"/>
          <w:szCs w:val="20"/>
        </w:rPr>
      </w:pPr>
      <w:r>
        <w:rPr>
          <w:rFonts w:asciiTheme="minorHAnsi" w:hAnsiTheme="minorHAnsi"/>
          <w:sz w:val="20"/>
          <w:szCs w:val="20"/>
        </w:rPr>
        <w:t>Courtesy Trophy</w:t>
      </w:r>
    </w:p>
    <w:p w:rsidR="00F73971" w:rsidRDefault="00F73971">
      <w:pPr>
        <w:widowControl/>
        <w:suppressAutoHyphens w:val="0"/>
        <w:spacing w:after="160" w:line="259" w:lineRule="auto"/>
        <w:rPr>
          <w:rFonts w:asciiTheme="minorHAnsi" w:hAnsiTheme="minorHAnsi"/>
          <w:sz w:val="20"/>
          <w:szCs w:val="20"/>
        </w:rPr>
      </w:pPr>
      <w:r>
        <w:rPr>
          <w:rFonts w:asciiTheme="minorHAnsi" w:hAnsiTheme="minorHAnsi"/>
          <w:sz w:val="20"/>
          <w:szCs w:val="20"/>
        </w:rPr>
        <w:br w:type="page"/>
      </w:r>
    </w:p>
    <w:p w:rsidR="00921519" w:rsidRPr="00CF2AF8" w:rsidRDefault="00921519" w:rsidP="00617806">
      <w:pPr>
        <w:pStyle w:val="ListParagraph"/>
        <w:tabs>
          <w:tab w:val="left" w:pos="2868"/>
        </w:tabs>
        <w:jc w:val="both"/>
        <w:rPr>
          <w:rFonts w:asciiTheme="minorHAnsi" w:hAnsiTheme="minorHAnsi"/>
          <w:sz w:val="20"/>
          <w:szCs w:val="20"/>
        </w:rPr>
      </w:pPr>
    </w:p>
    <w:p w:rsidR="009077BD" w:rsidRDefault="00CA63AA" w:rsidP="00C74BA2">
      <w:pPr>
        <w:tabs>
          <w:tab w:val="left" w:pos="2868"/>
        </w:tabs>
        <w:jc w:val="center"/>
        <w:rPr>
          <w:rFonts w:asciiTheme="minorHAnsi" w:hAnsiTheme="minorHAnsi"/>
          <w:b/>
          <w:sz w:val="20"/>
          <w:szCs w:val="20"/>
          <w:u w:val="single"/>
        </w:rPr>
      </w:pPr>
      <w:r w:rsidRPr="008D5CE7">
        <w:rPr>
          <w:rFonts w:asciiTheme="minorHAnsi" w:hAnsiTheme="minorHAnsi"/>
          <w:b/>
          <w:sz w:val="20"/>
          <w:szCs w:val="20"/>
          <w:u w:val="single"/>
        </w:rPr>
        <w:t>AIMS INTO PRACTICE – SOME GENERAL CONSIDERATIONS</w:t>
      </w:r>
    </w:p>
    <w:p w:rsidR="00C74BA2" w:rsidRDefault="00C74BA2" w:rsidP="00C74BA2">
      <w:pPr>
        <w:tabs>
          <w:tab w:val="left" w:pos="2868"/>
        </w:tabs>
        <w:jc w:val="center"/>
        <w:rPr>
          <w:rFonts w:asciiTheme="minorHAnsi" w:hAnsiTheme="minorHAnsi"/>
          <w:b/>
          <w:sz w:val="20"/>
          <w:szCs w:val="20"/>
          <w:u w:val="single"/>
        </w:rPr>
      </w:pPr>
    </w:p>
    <w:p w:rsidR="00C74BA2" w:rsidRDefault="00C74BA2" w:rsidP="00C74BA2">
      <w:pPr>
        <w:tabs>
          <w:tab w:val="left" w:pos="2868"/>
        </w:tabs>
        <w:jc w:val="center"/>
        <w:rPr>
          <w:rFonts w:asciiTheme="minorHAnsi" w:hAnsiTheme="minorHAnsi"/>
          <w:sz w:val="20"/>
          <w:szCs w:val="20"/>
        </w:rPr>
      </w:pPr>
    </w:p>
    <w:p w:rsidR="004772EF" w:rsidRDefault="001B0560" w:rsidP="00617806">
      <w:pPr>
        <w:tabs>
          <w:tab w:val="left" w:pos="2868"/>
        </w:tabs>
        <w:jc w:val="both"/>
        <w:rPr>
          <w:rFonts w:asciiTheme="minorHAnsi" w:hAnsiTheme="minorHAnsi"/>
          <w:sz w:val="20"/>
          <w:szCs w:val="20"/>
        </w:rPr>
      </w:pPr>
      <w:r>
        <w:rPr>
          <w:rFonts w:asciiTheme="minorHAnsi" w:hAnsiTheme="minorHAnsi"/>
          <w:sz w:val="20"/>
          <w:szCs w:val="20"/>
        </w:rPr>
        <w:t>The six</w:t>
      </w:r>
      <w:r w:rsidR="004772EF">
        <w:rPr>
          <w:rFonts w:asciiTheme="minorHAnsi" w:hAnsiTheme="minorHAnsi"/>
          <w:sz w:val="20"/>
          <w:szCs w:val="20"/>
        </w:rPr>
        <w:t xml:space="preserve"> aims set out below will be best achieved within the framework of a relaxed, pleasant atmosphere in which all pupils are able to give of their best and encouraged and stimulated to fulfil their potential both in the classroom and in any extra-curricular activities.  Discipline is often considered only in the context of punishments or sanctions.  It needs to be seen in the much wider framework which demands a positive policy of encourage good attitudes, rewards and praise (where possible)</w:t>
      </w:r>
      <w:r w:rsidR="00F73971">
        <w:rPr>
          <w:rFonts w:asciiTheme="minorHAnsi" w:hAnsiTheme="minorHAnsi"/>
          <w:sz w:val="20"/>
          <w:szCs w:val="20"/>
        </w:rPr>
        <w:t xml:space="preserve"> and setting good example.  In our school, we realise the need to put great emphasis on rewarding those pupils who behave well rather than punishing those who behave badly.  Although sanctions will be used when necessary, our policy will concentrate on achieving the right framework for discipline and the right ethos in the school so that sanctions become increasingly unnecessary.  Most pupils react well to praise and there is always something worthy of praise in all children. </w:t>
      </w:r>
    </w:p>
    <w:p w:rsidR="00F73971" w:rsidRDefault="00F73971" w:rsidP="00F73971">
      <w:pPr>
        <w:tabs>
          <w:tab w:val="left" w:pos="2868"/>
        </w:tabs>
        <w:jc w:val="both"/>
        <w:rPr>
          <w:rFonts w:asciiTheme="minorHAnsi" w:hAnsiTheme="minorHAnsi"/>
          <w:sz w:val="20"/>
          <w:szCs w:val="20"/>
        </w:rPr>
      </w:pPr>
    </w:p>
    <w:p w:rsidR="00FB1BA2" w:rsidRPr="00F73971" w:rsidRDefault="00FB1BA2" w:rsidP="00F73971">
      <w:pPr>
        <w:tabs>
          <w:tab w:val="left" w:pos="2868"/>
        </w:tabs>
        <w:jc w:val="both"/>
        <w:rPr>
          <w:rFonts w:asciiTheme="minorHAnsi" w:hAnsiTheme="minorHAnsi"/>
          <w:sz w:val="20"/>
          <w:szCs w:val="20"/>
        </w:rPr>
      </w:pPr>
    </w:p>
    <w:p w:rsidR="00921519" w:rsidRPr="00F73971" w:rsidRDefault="00F73971" w:rsidP="007635E2">
      <w:pPr>
        <w:tabs>
          <w:tab w:val="left" w:pos="2868"/>
        </w:tabs>
        <w:jc w:val="center"/>
        <w:rPr>
          <w:rFonts w:asciiTheme="minorHAnsi" w:hAnsiTheme="minorHAnsi"/>
          <w:b/>
          <w:sz w:val="20"/>
          <w:szCs w:val="20"/>
          <w:u w:val="single"/>
        </w:rPr>
      </w:pPr>
      <w:r w:rsidRPr="00F73971">
        <w:rPr>
          <w:rFonts w:asciiTheme="minorHAnsi" w:hAnsiTheme="minorHAnsi"/>
          <w:b/>
          <w:sz w:val="20"/>
          <w:szCs w:val="20"/>
          <w:u w:val="single"/>
        </w:rPr>
        <w:t>POSITIVE BEHAVIOUR</w:t>
      </w:r>
    </w:p>
    <w:p w:rsidR="0037498D" w:rsidRDefault="0037498D" w:rsidP="00617806">
      <w:pPr>
        <w:tabs>
          <w:tab w:val="left" w:pos="2868"/>
        </w:tabs>
        <w:jc w:val="both"/>
        <w:rPr>
          <w:rFonts w:asciiTheme="minorHAnsi" w:hAnsiTheme="minorHAnsi"/>
          <w:sz w:val="20"/>
          <w:szCs w:val="20"/>
        </w:rPr>
      </w:pPr>
    </w:p>
    <w:p w:rsidR="00C74BA2" w:rsidRDefault="00C74BA2" w:rsidP="00617806">
      <w:pPr>
        <w:tabs>
          <w:tab w:val="left" w:pos="2868"/>
        </w:tabs>
        <w:jc w:val="both"/>
        <w:rPr>
          <w:rFonts w:asciiTheme="minorHAnsi" w:hAnsiTheme="minorHAnsi"/>
          <w:sz w:val="20"/>
          <w:szCs w:val="20"/>
        </w:rPr>
      </w:pPr>
    </w:p>
    <w:p w:rsidR="00F73971" w:rsidRDefault="00F73971" w:rsidP="00617806">
      <w:pPr>
        <w:tabs>
          <w:tab w:val="left" w:pos="2868"/>
        </w:tabs>
        <w:jc w:val="both"/>
        <w:rPr>
          <w:rFonts w:asciiTheme="minorHAnsi" w:hAnsiTheme="minorHAnsi"/>
          <w:sz w:val="20"/>
          <w:szCs w:val="20"/>
        </w:rPr>
      </w:pPr>
      <w:r>
        <w:rPr>
          <w:rFonts w:asciiTheme="minorHAnsi" w:hAnsiTheme="minorHAnsi"/>
          <w:sz w:val="20"/>
          <w:szCs w:val="20"/>
        </w:rPr>
        <w:t xml:space="preserve">We in school try to promote positive behaviour.  We view the following categories as vitally important to the behaviour policy of our school. </w:t>
      </w:r>
    </w:p>
    <w:p w:rsidR="00F73971" w:rsidRPr="001A416C" w:rsidRDefault="00F73971" w:rsidP="00617806">
      <w:pPr>
        <w:tabs>
          <w:tab w:val="left" w:pos="2868"/>
        </w:tabs>
        <w:jc w:val="both"/>
        <w:rPr>
          <w:rFonts w:asciiTheme="minorHAnsi" w:hAnsiTheme="minorHAnsi"/>
          <w:sz w:val="20"/>
          <w:szCs w:val="20"/>
          <w:u w:val="single"/>
        </w:rPr>
      </w:pPr>
    </w:p>
    <w:p w:rsidR="001A416C" w:rsidRPr="002450B7" w:rsidRDefault="00F73971" w:rsidP="00F73971">
      <w:pPr>
        <w:pStyle w:val="ListParagraph"/>
        <w:numPr>
          <w:ilvl w:val="0"/>
          <w:numId w:val="42"/>
        </w:numPr>
        <w:tabs>
          <w:tab w:val="left" w:pos="2868"/>
        </w:tabs>
        <w:jc w:val="both"/>
        <w:rPr>
          <w:rFonts w:asciiTheme="minorHAnsi" w:hAnsiTheme="minorHAnsi"/>
          <w:b/>
          <w:sz w:val="20"/>
          <w:szCs w:val="20"/>
        </w:rPr>
      </w:pPr>
      <w:r w:rsidRPr="002450B7">
        <w:rPr>
          <w:rFonts w:asciiTheme="minorHAnsi" w:hAnsiTheme="minorHAnsi"/>
          <w:b/>
          <w:sz w:val="20"/>
          <w:szCs w:val="20"/>
        </w:rPr>
        <w:t>The relationship between the child and general authority of the school</w:t>
      </w:r>
    </w:p>
    <w:p w:rsidR="00C74BA2" w:rsidRDefault="00C74BA2" w:rsidP="001A416C">
      <w:pPr>
        <w:tabs>
          <w:tab w:val="left" w:pos="2868"/>
        </w:tabs>
        <w:jc w:val="both"/>
        <w:rPr>
          <w:rFonts w:asciiTheme="minorHAnsi" w:hAnsiTheme="minorHAnsi"/>
          <w:sz w:val="20"/>
          <w:szCs w:val="20"/>
        </w:rPr>
      </w:pPr>
    </w:p>
    <w:p w:rsidR="001A416C" w:rsidRPr="001A416C" w:rsidRDefault="001A416C" w:rsidP="001A416C">
      <w:pPr>
        <w:tabs>
          <w:tab w:val="left" w:pos="2868"/>
        </w:tabs>
        <w:jc w:val="both"/>
        <w:rPr>
          <w:rFonts w:asciiTheme="minorHAnsi" w:hAnsiTheme="minorHAnsi"/>
          <w:sz w:val="20"/>
          <w:szCs w:val="20"/>
        </w:rPr>
      </w:pPr>
      <w:r>
        <w:rPr>
          <w:rFonts w:asciiTheme="minorHAnsi" w:hAnsiTheme="minorHAnsi"/>
          <w:sz w:val="20"/>
          <w:szCs w:val="20"/>
        </w:rPr>
        <w:t>E</w:t>
      </w:r>
      <w:r w:rsidR="00F73971" w:rsidRPr="001A416C">
        <w:rPr>
          <w:rFonts w:asciiTheme="minorHAnsi" w:hAnsiTheme="minorHAnsi"/>
          <w:sz w:val="20"/>
          <w:szCs w:val="20"/>
        </w:rPr>
        <w:t xml:space="preserve">.g., good attendance and punctuality, respect for teachers, learning assistants and lunchtime supervisors, orderly movement of pupils. </w:t>
      </w:r>
    </w:p>
    <w:p w:rsidR="001A416C" w:rsidRPr="001A416C" w:rsidRDefault="001A416C" w:rsidP="001A416C">
      <w:pPr>
        <w:pStyle w:val="ListParagraph"/>
        <w:tabs>
          <w:tab w:val="left" w:pos="2868"/>
        </w:tabs>
        <w:jc w:val="both"/>
        <w:rPr>
          <w:rFonts w:asciiTheme="minorHAnsi" w:hAnsiTheme="minorHAnsi"/>
          <w:sz w:val="20"/>
          <w:szCs w:val="20"/>
          <w:u w:val="single"/>
        </w:rPr>
      </w:pPr>
    </w:p>
    <w:p w:rsidR="001A416C" w:rsidRPr="002450B7" w:rsidRDefault="001A416C" w:rsidP="001A416C">
      <w:pPr>
        <w:pStyle w:val="ListParagraph"/>
        <w:numPr>
          <w:ilvl w:val="0"/>
          <w:numId w:val="42"/>
        </w:numPr>
        <w:tabs>
          <w:tab w:val="left" w:pos="2868"/>
        </w:tabs>
        <w:jc w:val="both"/>
        <w:rPr>
          <w:rFonts w:asciiTheme="minorHAnsi" w:hAnsiTheme="minorHAnsi"/>
          <w:b/>
          <w:sz w:val="20"/>
          <w:szCs w:val="20"/>
        </w:rPr>
      </w:pPr>
      <w:r w:rsidRPr="002450B7">
        <w:rPr>
          <w:rFonts w:asciiTheme="minorHAnsi" w:hAnsiTheme="minorHAnsi"/>
          <w:b/>
          <w:sz w:val="20"/>
          <w:szCs w:val="20"/>
        </w:rPr>
        <w:t xml:space="preserve"> Between the child and his/her schoolwork or homework </w:t>
      </w:r>
    </w:p>
    <w:p w:rsidR="00C74BA2" w:rsidRDefault="00C74BA2" w:rsidP="001A416C">
      <w:pPr>
        <w:tabs>
          <w:tab w:val="left" w:pos="2868"/>
        </w:tabs>
        <w:jc w:val="both"/>
        <w:rPr>
          <w:rFonts w:asciiTheme="minorHAnsi" w:hAnsiTheme="minorHAnsi"/>
          <w:sz w:val="20"/>
          <w:szCs w:val="20"/>
        </w:rPr>
      </w:pPr>
    </w:p>
    <w:p w:rsidR="001A416C" w:rsidRDefault="001A416C" w:rsidP="001A416C">
      <w:pPr>
        <w:tabs>
          <w:tab w:val="left" w:pos="2868"/>
        </w:tabs>
        <w:jc w:val="both"/>
        <w:rPr>
          <w:rFonts w:asciiTheme="minorHAnsi" w:hAnsiTheme="minorHAnsi"/>
          <w:sz w:val="20"/>
          <w:szCs w:val="20"/>
        </w:rPr>
      </w:pPr>
      <w:r>
        <w:rPr>
          <w:rFonts w:asciiTheme="minorHAnsi" w:hAnsiTheme="minorHAnsi"/>
          <w:sz w:val="20"/>
          <w:szCs w:val="20"/>
        </w:rPr>
        <w:t xml:space="preserve">E.g., neatly presented work, completion of tasks and homework, pupil pride and motivation. </w:t>
      </w:r>
    </w:p>
    <w:p w:rsidR="001A416C" w:rsidRDefault="001A416C" w:rsidP="001A416C">
      <w:pPr>
        <w:tabs>
          <w:tab w:val="left" w:pos="2868"/>
        </w:tabs>
        <w:jc w:val="both"/>
        <w:rPr>
          <w:rFonts w:asciiTheme="minorHAnsi" w:hAnsiTheme="minorHAnsi"/>
          <w:sz w:val="20"/>
          <w:szCs w:val="20"/>
        </w:rPr>
      </w:pPr>
    </w:p>
    <w:p w:rsidR="001A416C" w:rsidRPr="002450B7" w:rsidRDefault="001A416C" w:rsidP="001A416C">
      <w:pPr>
        <w:pStyle w:val="ListParagraph"/>
        <w:numPr>
          <w:ilvl w:val="0"/>
          <w:numId w:val="42"/>
        </w:numPr>
        <w:tabs>
          <w:tab w:val="left" w:pos="2868"/>
        </w:tabs>
        <w:jc w:val="both"/>
        <w:rPr>
          <w:rFonts w:asciiTheme="minorHAnsi" w:hAnsiTheme="minorHAnsi"/>
          <w:b/>
          <w:sz w:val="20"/>
          <w:szCs w:val="20"/>
        </w:rPr>
      </w:pPr>
      <w:r w:rsidRPr="002450B7">
        <w:rPr>
          <w:rFonts w:asciiTheme="minorHAnsi" w:hAnsiTheme="minorHAnsi"/>
          <w:b/>
          <w:sz w:val="20"/>
          <w:szCs w:val="20"/>
        </w:rPr>
        <w:t>Between pupils</w:t>
      </w:r>
    </w:p>
    <w:p w:rsidR="00C74BA2" w:rsidRDefault="00C74BA2" w:rsidP="001A416C">
      <w:pPr>
        <w:tabs>
          <w:tab w:val="left" w:pos="2868"/>
        </w:tabs>
        <w:jc w:val="both"/>
        <w:rPr>
          <w:rFonts w:asciiTheme="minorHAnsi" w:hAnsiTheme="minorHAnsi"/>
          <w:sz w:val="20"/>
          <w:szCs w:val="20"/>
        </w:rPr>
      </w:pPr>
    </w:p>
    <w:p w:rsidR="001A416C" w:rsidRDefault="001A416C" w:rsidP="001A416C">
      <w:pPr>
        <w:tabs>
          <w:tab w:val="left" w:pos="2868"/>
        </w:tabs>
        <w:jc w:val="both"/>
        <w:rPr>
          <w:rFonts w:asciiTheme="minorHAnsi" w:hAnsiTheme="minorHAnsi"/>
          <w:sz w:val="20"/>
          <w:szCs w:val="20"/>
        </w:rPr>
      </w:pPr>
      <w:r>
        <w:rPr>
          <w:rFonts w:asciiTheme="minorHAnsi" w:hAnsiTheme="minorHAnsi"/>
          <w:sz w:val="20"/>
          <w:szCs w:val="20"/>
        </w:rPr>
        <w:t xml:space="preserve">Development of positive pupil relationships, developing a sense of school community. </w:t>
      </w:r>
    </w:p>
    <w:p w:rsidR="001A416C" w:rsidRDefault="001A416C" w:rsidP="001A416C">
      <w:pPr>
        <w:tabs>
          <w:tab w:val="left" w:pos="2868"/>
        </w:tabs>
        <w:jc w:val="both"/>
        <w:rPr>
          <w:rFonts w:asciiTheme="minorHAnsi" w:hAnsiTheme="minorHAnsi"/>
          <w:sz w:val="20"/>
          <w:szCs w:val="20"/>
        </w:rPr>
      </w:pPr>
    </w:p>
    <w:p w:rsidR="001A416C" w:rsidRPr="002450B7" w:rsidRDefault="008D5CE7" w:rsidP="001A416C">
      <w:pPr>
        <w:pStyle w:val="ListParagraph"/>
        <w:numPr>
          <w:ilvl w:val="0"/>
          <w:numId w:val="42"/>
        </w:numPr>
        <w:tabs>
          <w:tab w:val="left" w:pos="2868"/>
        </w:tabs>
        <w:jc w:val="both"/>
        <w:rPr>
          <w:rFonts w:asciiTheme="minorHAnsi" w:hAnsiTheme="minorHAnsi"/>
          <w:b/>
          <w:sz w:val="20"/>
          <w:szCs w:val="20"/>
        </w:rPr>
      </w:pPr>
      <w:r w:rsidRPr="002450B7">
        <w:rPr>
          <w:rFonts w:asciiTheme="minorHAnsi" w:hAnsiTheme="minorHAnsi"/>
          <w:b/>
          <w:sz w:val="20"/>
          <w:szCs w:val="20"/>
        </w:rPr>
        <w:t>Between pupil and teacher</w:t>
      </w:r>
    </w:p>
    <w:p w:rsidR="00C74BA2" w:rsidRDefault="00C74BA2" w:rsidP="001A416C">
      <w:pPr>
        <w:tabs>
          <w:tab w:val="left" w:pos="2868"/>
        </w:tabs>
        <w:jc w:val="both"/>
        <w:rPr>
          <w:rFonts w:asciiTheme="minorHAnsi" w:hAnsiTheme="minorHAnsi"/>
          <w:sz w:val="20"/>
          <w:szCs w:val="20"/>
        </w:rPr>
      </w:pPr>
    </w:p>
    <w:p w:rsidR="001A416C" w:rsidRDefault="001A416C" w:rsidP="001A416C">
      <w:pPr>
        <w:tabs>
          <w:tab w:val="left" w:pos="2868"/>
        </w:tabs>
        <w:jc w:val="both"/>
        <w:rPr>
          <w:rFonts w:asciiTheme="minorHAnsi" w:hAnsiTheme="minorHAnsi"/>
          <w:sz w:val="20"/>
          <w:szCs w:val="20"/>
        </w:rPr>
      </w:pPr>
      <w:r>
        <w:rPr>
          <w:rFonts w:asciiTheme="minorHAnsi" w:hAnsiTheme="minorHAnsi"/>
          <w:sz w:val="20"/>
          <w:szCs w:val="20"/>
        </w:rPr>
        <w:t>Promotion of good working/caring relationship between staff and pupils, respect of all</w:t>
      </w:r>
    </w:p>
    <w:p w:rsidR="001A416C" w:rsidRDefault="001A416C" w:rsidP="001A416C">
      <w:pPr>
        <w:tabs>
          <w:tab w:val="left" w:pos="2868"/>
        </w:tabs>
        <w:jc w:val="both"/>
        <w:rPr>
          <w:rFonts w:asciiTheme="minorHAnsi" w:hAnsiTheme="minorHAnsi"/>
          <w:sz w:val="20"/>
          <w:szCs w:val="20"/>
        </w:rPr>
      </w:pPr>
    </w:p>
    <w:p w:rsidR="001A416C" w:rsidRPr="002450B7" w:rsidRDefault="001A416C" w:rsidP="001A416C">
      <w:pPr>
        <w:pStyle w:val="ListParagraph"/>
        <w:numPr>
          <w:ilvl w:val="0"/>
          <w:numId w:val="42"/>
        </w:numPr>
        <w:tabs>
          <w:tab w:val="left" w:pos="2868"/>
        </w:tabs>
        <w:jc w:val="both"/>
        <w:rPr>
          <w:rFonts w:asciiTheme="minorHAnsi" w:hAnsiTheme="minorHAnsi"/>
          <w:b/>
          <w:sz w:val="20"/>
          <w:szCs w:val="20"/>
        </w:rPr>
      </w:pPr>
      <w:r w:rsidRPr="002450B7">
        <w:rPr>
          <w:rFonts w:asciiTheme="minorHAnsi" w:hAnsiTheme="minorHAnsi"/>
          <w:b/>
          <w:sz w:val="20"/>
          <w:szCs w:val="20"/>
        </w:rPr>
        <w:t>Between pupils and school property</w:t>
      </w:r>
    </w:p>
    <w:p w:rsidR="00C74BA2" w:rsidRDefault="00C74BA2" w:rsidP="001A416C">
      <w:pPr>
        <w:tabs>
          <w:tab w:val="left" w:pos="2868"/>
        </w:tabs>
        <w:jc w:val="both"/>
        <w:rPr>
          <w:rFonts w:asciiTheme="minorHAnsi" w:hAnsiTheme="minorHAnsi"/>
          <w:sz w:val="20"/>
          <w:szCs w:val="20"/>
        </w:rPr>
      </w:pPr>
    </w:p>
    <w:p w:rsidR="001A416C" w:rsidRDefault="001A416C" w:rsidP="001A416C">
      <w:pPr>
        <w:tabs>
          <w:tab w:val="left" w:pos="2868"/>
        </w:tabs>
        <w:jc w:val="both"/>
        <w:rPr>
          <w:rFonts w:asciiTheme="minorHAnsi" w:hAnsiTheme="minorHAnsi"/>
          <w:sz w:val="20"/>
          <w:szCs w:val="20"/>
        </w:rPr>
      </w:pPr>
      <w:r>
        <w:rPr>
          <w:rFonts w:asciiTheme="minorHAnsi" w:hAnsiTheme="minorHAnsi"/>
          <w:sz w:val="20"/>
          <w:szCs w:val="20"/>
        </w:rPr>
        <w:t>Pupils to value school property, equipment and school environment</w:t>
      </w:r>
    </w:p>
    <w:p w:rsidR="001A416C" w:rsidRDefault="001A416C" w:rsidP="001A416C">
      <w:pPr>
        <w:tabs>
          <w:tab w:val="left" w:pos="2868"/>
        </w:tabs>
        <w:jc w:val="both"/>
        <w:rPr>
          <w:rFonts w:asciiTheme="minorHAnsi" w:hAnsiTheme="minorHAnsi"/>
          <w:sz w:val="20"/>
          <w:szCs w:val="20"/>
        </w:rPr>
      </w:pPr>
    </w:p>
    <w:p w:rsidR="008D5CE7" w:rsidRPr="002450B7" w:rsidRDefault="001A416C" w:rsidP="001A416C">
      <w:pPr>
        <w:pStyle w:val="ListParagraph"/>
        <w:numPr>
          <w:ilvl w:val="0"/>
          <w:numId w:val="42"/>
        </w:numPr>
        <w:tabs>
          <w:tab w:val="left" w:pos="2868"/>
        </w:tabs>
        <w:jc w:val="both"/>
        <w:rPr>
          <w:rFonts w:asciiTheme="minorHAnsi" w:hAnsiTheme="minorHAnsi"/>
          <w:b/>
          <w:sz w:val="20"/>
          <w:szCs w:val="20"/>
        </w:rPr>
      </w:pPr>
      <w:r w:rsidRPr="002450B7">
        <w:rPr>
          <w:rFonts w:asciiTheme="minorHAnsi" w:hAnsiTheme="minorHAnsi"/>
          <w:b/>
          <w:sz w:val="20"/>
          <w:szCs w:val="20"/>
        </w:rPr>
        <w:t>Between pupils and the wider community</w:t>
      </w:r>
    </w:p>
    <w:p w:rsidR="00C74BA2" w:rsidRDefault="00C74BA2" w:rsidP="008D5CE7">
      <w:pPr>
        <w:tabs>
          <w:tab w:val="left" w:pos="2868"/>
        </w:tabs>
        <w:jc w:val="both"/>
        <w:rPr>
          <w:rFonts w:asciiTheme="minorHAnsi" w:hAnsiTheme="minorHAnsi"/>
          <w:sz w:val="20"/>
          <w:szCs w:val="20"/>
        </w:rPr>
      </w:pPr>
    </w:p>
    <w:p w:rsidR="001A416C" w:rsidRPr="008D5CE7" w:rsidRDefault="001A416C" w:rsidP="008D5CE7">
      <w:pPr>
        <w:tabs>
          <w:tab w:val="left" w:pos="2868"/>
        </w:tabs>
        <w:jc w:val="both"/>
        <w:rPr>
          <w:rFonts w:asciiTheme="minorHAnsi" w:hAnsiTheme="minorHAnsi"/>
          <w:sz w:val="20"/>
          <w:szCs w:val="20"/>
        </w:rPr>
      </w:pPr>
      <w:r w:rsidRPr="008D5CE7">
        <w:rPr>
          <w:rFonts w:asciiTheme="minorHAnsi" w:hAnsiTheme="minorHAnsi"/>
          <w:sz w:val="20"/>
          <w:szCs w:val="20"/>
        </w:rPr>
        <w:t>Encourage pupils to share respect for people and property in the local community.</w:t>
      </w:r>
    </w:p>
    <w:p w:rsidR="002450B7" w:rsidRDefault="002450B7">
      <w:pPr>
        <w:widowControl/>
        <w:suppressAutoHyphens w:val="0"/>
        <w:spacing w:after="160" w:line="259" w:lineRule="auto"/>
        <w:rPr>
          <w:rFonts w:asciiTheme="minorHAnsi" w:hAnsiTheme="minorHAnsi"/>
          <w:sz w:val="20"/>
          <w:szCs w:val="20"/>
        </w:rPr>
      </w:pPr>
      <w:r>
        <w:rPr>
          <w:rFonts w:asciiTheme="minorHAnsi" w:hAnsiTheme="minorHAnsi"/>
          <w:sz w:val="20"/>
          <w:szCs w:val="20"/>
        </w:rPr>
        <w:br w:type="page"/>
      </w:r>
    </w:p>
    <w:p w:rsidR="002450B7" w:rsidRDefault="002450B7" w:rsidP="002450B7">
      <w:pPr>
        <w:widowControl/>
        <w:suppressAutoHyphens w:val="0"/>
        <w:spacing w:after="160" w:line="259" w:lineRule="auto"/>
        <w:rPr>
          <w:rFonts w:asciiTheme="minorHAnsi" w:hAnsiTheme="minorHAnsi"/>
          <w:sz w:val="20"/>
          <w:szCs w:val="20"/>
        </w:rPr>
      </w:pPr>
    </w:p>
    <w:p w:rsidR="00D458BC" w:rsidRPr="002450B7" w:rsidRDefault="00D458BC" w:rsidP="002450B7">
      <w:pPr>
        <w:widowControl/>
        <w:suppressAutoHyphens w:val="0"/>
        <w:spacing w:after="160" w:line="259" w:lineRule="auto"/>
        <w:jc w:val="center"/>
        <w:rPr>
          <w:rFonts w:asciiTheme="minorHAnsi" w:hAnsiTheme="minorHAnsi"/>
          <w:sz w:val="20"/>
          <w:szCs w:val="20"/>
        </w:rPr>
      </w:pPr>
      <w:r>
        <w:rPr>
          <w:rFonts w:asciiTheme="minorHAnsi" w:hAnsiTheme="minorHAnsi"/>
          <w:b/>
          <w:sz w:val="20"/>
          <w:szCs w:val="20"/>
          <w:u w:val="single"/>
        </w:rPr>
        <w:t>SANCTIONS</w:t>
      </w:r>
    </w:p>
    <w:p w:rsidR="00D458BC" w:rsidRDefault="00D458BC" w:rsidP="001A416C">
      <w:pPr>
        <w:tabs>
          <w:tab w:val="left" w:pos="2868"/>
        </w:tabs>
        <w:jc w:val="both"/>
        <w:rPr>
          <w:rFonts w:asciiTheme="minorHAnsi" w:hAnsiTheme="minorHAnsi"/>
          <w:sz w:val="20"/>
          <w:szCs w:val="20"/>
        </w:rPr>
      </w:pPr>
    </w:p>
    <w:p w:rsidR="00D458BC" w:rsidRPr="001A416C" w:rsidRDefault="00D458BC" w:rsidP="001A416C">
      <w:pPr>
        <w:tabs>
          <w:tab w:val="left" w:pos="2868"/>
        </w:tabs>
        <w:jc w:val="both"/>
        <w:rPr>
          <w:rFonts w:asciiTheme="minorHAnsi" w:hAnsiTheme="minorHAnsi"/>
          <w:sz w:val="20"/>
          <w:szCs w:val="20"/>
        </w:rPr>
      </w:pPr>
    </w:p>
    <w:p w:rsidR="00CA11F3" w:rsidRDefault="00CB7966" w:rsidP="00617806">
      <w:pPr>
        <w:tabs>
          <w:tab w:val="left" w:pos="2868"/>
        </w:tabs>
        <w:jc w:val="both"/>
        <w:rPr>
          <w:rFonts w:asciiTheme="minorHAnsi" w:hAnsiTheme="minorHAnsi"/>
          <w:sz w:val="20"/>
          <w:szCs w:val="20"/>
        </w:rPr>
      </w:pPr>
      <w:r>
        <w:rPr>
          <w:rFonts w:asciiTheme="minorHAnsi" w:hAnsiTheme="minorHAnsi"/>
          <w:sz w:val="20"/>
          <w:szCs w:val="20"/>
        </w:rPr>
        <w:t xml:space="preserve">The class teacher will have the major responsibility for disciplining children in his/her care but all teachers in the school share a corporate responsibility for the discipline of all children.  Our teachers accept that they are responsible at all times for any children within sight or sound of them.  Sanctions will vary according to the situation. </w:t>
      </w:r>
    </w:p>
    <w:p w:rsidR="00CB7966" w:rsidRDefault="00CB7966" w:rsidP="00617806">
      <w:pPr>
        <w:tabs>
          <w:tab w:val="left" w:pos="2868"/>
        </w:tabs>
        <w:jc w:val="both"/>
        <w:rPr>
          <w:rFonts w:asciiTheme="minorHAnsi" w:hAnsiTheme="minorHAnsi"/>
          <w:sz w:val="20"/>
          <w:szCs w:val="20"/>
        </w:rPr>
      </w:pPr>
    </w:p>
    <w:p w:rsidR="00CB7966" w:rsidRDefault="00CB7966" w:rsidP="00617806">
      <w:pPr>
        <w:tabs>
          <w:tab w:val="left" w:pos="2868"/>
        </w:tabs>
        <w:jc w:val="both"/>
        <w:rPr>
          <w:rFonts w:asciiTheme="minorHAnsi" w:hAnsiTheme="minorHAnsi"/>
          <w:sz w:val="20"/>
          <w:szCs w:val="20"/>
        </w:rPr>
      </w:pPr>
      <w:r>
        <w:rPr>
          <w:rFonts w:asciiTheme="minorHAnsi" w:hAnsiTheme="minorHAnsi"/>
          <w:sz w:val="20"/>
          <w:szCs w:val="20"/>
        </w:rPr>
        <w:t xml:space="preserve">Teachers will use only those punishments or sanctions which are appropriate to the individual child’s needs and circumstances.  Whole-class sanctions or punishment will never be used.  Teachers will always attempt to be fair but firm.  The will be positive and any criticism used will always be constructive and include advice on how to improve behaviour or work. </w:t>
      </w:r>
    </w:p>
    <w:p w:rsidR="00CB7966" w:rsidRDefault="00CB7966" w:rsidP="00617806">
      <w:pPr>
        <w:tabs>
          <w:tab w:val="left" w:pos="2868"/>
        </w:tabs>
        <w:jc w:val="both"/>
        <w:rPr>
          <w:rFonts w:asciiTheme="minorHAnsi" w:hAnsiTheme="minorHAnsi"/>
          <w:sz w:val="20"/>
          <w:szCs w:val="20"/>
        </w:rPr>
      </w:pPr>
    </w:p>
    <w:p w:rsidR="00CB7966" w:rsidRDefault="00CB7966" w:rsidP="00617806">
      <w:pPr>
        <w:tabs>
          <w:tab w:val="left" w:pos="2868"/>
        </w:tabs>
        <w:jc w:val="both"/>
        <w:rPr>
          <w:rFonts w:asciiTheme="minorHAnsi" w:hAnsiTheme="minorHAnsi"/>
          <w:sz w:val="20"/>
          <w:szCs w:val="20"/>
        </w:rPr>
      </w:pPr>
      <w:r>
        <w:rPr>
          <w:rFonts w:asciiTheme="minorHAnsi" w:hAnsiTheme="minorHAnsi"/>
          <w:sz w:val="20"/>
          <w:szCs w:val="20"/>
        </w:rPr>
        <w:t xml:space="preserve">The following wide range of sanctions, which are not listed in a precise value order but generally start with the less serious and end with the more serious sanctions, may be used. </w:t>
      </w:r>
    </w:p>
    <w:p w:rsidR="00CB7966" w:rsidRDefault="00CB7966" w:rsidP="00617806">
      <w:pPr>
        <w:tabs>
          <w:tab w:val="left" w:pos="2868"/>
        </w:tabs>
        <w:jc w:val="both"/>
        <w:rPr>
          <w:rFonts w:asciiTheme="minorHAnsi" w:hAnsiTheme="minorHAnsi"/>
          <w:sz w:val="20"/>
          <w:szCs w:val="20"/>
        </w:rPr>
      </w:pPr>
    </w:p>
    <w:p w:rsidR="00CB7966" w:rsidRPr="00CB7966" w:rsidRDefault="00CB7966" w:rsidP="00CB7966">
      <w:pPr>
        <w:pStyle w:val="ListParagraph"/>
        <w:numPr>
          <w:ilvl w:val="0"/>
          <w:numId w:val="43"/>
        </w:numPr>
        <w:tabs>
          <w:tab w:val="left" w:pos="2868"/>
        </w:tabs>
        <w:jc w:val="both"/>
        <w:rPr>
          <w:rFonts w:asciiTheme="minorHAnsi" w:hAnsiTheme="minorHAnsi"/>
          <w:sz w:val="20"/>
          <w:szCs w:val="20"/>
        </w:rPr>
      </w:pPr>
      <w:r w:rsidRPr="00CB7966">
        <w:rPr>
          <w:rFonts w:asciiTheme="minorHAnsi" w:hAnsiTheme="minorHAnsi"/>
          <w:sz w:val="20"/>
          <w:szCs w:val="20"/>
        </w:rPr>
        <w:t xml:space="preserve">Immediate checking of misbehaviour including verbal and non-verbal individual and public indications of disapproval. </w:t>
      </w:r>
    </w:p>
    <w:p w:rsidR="00CB7966" w:rsidRDefault="00CB7966" w:rsidP="00CB7966">
      <w:pPr>
        <w:pStyle w:val="ListParagraph"/>
        <w:numPr>
          <w:ilvl w:val="0"/>
          <w:numId w:val="43"/>
        </w:numPr>
        <w:tabs>
          <w:tab w:val="left" w:pos="2868"/>
        </w:tabs>
        <w:jc w:val="both"/>
        <w:rPr>
          <w:rFonts w:asciiTheme="minorHAnsi" w:hAnsiTheme="minorHAnsi"/>
          <w:sz w:val="20"/>
          <w:szCs w:val="20"/>
        </w:rPr>
      </w:pPr>
      <w:r>
        <w:rPr>
          <w:rFonts w:asciiTheme="minorHAnsi" w:hAnsiTheme="minorHAnsi"/>
          <w:sz w:val="20"/>
          <w:szCs w:val="20"/>
        </w:rPr>
        <w:t xml:space="preserve">Minor penalties being imposed by the teacher which are relevant to the offence if possible </w:t>
      </w:r>
      <w:r w:rsidR="00814AEE">
        <w:rPr>
          <w:rFonts w:asciiTheme="minorHAnsi" w:hAnsiTheme="minorHAnsi"/>
          <w:sz w:val="20"/>
          <w:szCs w:val="20"/>
        </w:rPr>
        <w:t>e.g.</w:t>
      </w:r>
      <w:r>
        <w:rPr>
          <w:rFonts w:asciiTheme="minorHAnsi" w:hAnsiTheme="minorHAnsi"/>
          <w:sz w:val="20"/>
          <w:szCs w:val="20"/>
        </w:rPr>
        <w:t xml:space="preserve">, extra or repeating work where quality is unsatisfactory or picking up litter for a child who has littered the place. </w:t>
      </w:r>
    </w:p>
    <w:p w:rsidR="00CB7966" w:rsidRDefault="00CB7966" w:rsidP="00CB7966">
      <w:pPr>
        <w:pStyle w:val="ListParagraph"/>
        <w:numPr>
          <w:ilvl w:val="0"/>
          <w:numId w:val="43"/>
        </w:numPr>
        <w:tabs>
          <w:tab w:val="left" w:pos="2868"/>
        </w:tabs>
        <w:jc w:val="both"/>
        <w:rPr>
          <w:rFonts w:asciiTheme="minorHAnsi" w:hAnsiTheme="minorHAnsi"/>
          <w:sz w:val="20"/>
          <w:szCs w:val="20"/>
        </w:rPr>
      </w:pPr>
      <w:r>
        <w:rPr>
          <w:rFonts w:asciiTheme="minorHAnsi" w:hAnsiTheme="minorHAnsi"/>
          <w:sz w:val="20"/>
          <w:szCs w:val="20"/>
        </w:rPr>
        <w:t xml:space="preserve">Loss of </w:t>
      </w:r>
      <w:r w:rsidR="00814AEE">
        <w:rPr>
          <w:rFonts w:asciiTheme="minorHAnsi" w:hAnsiTheme="minorHAnsi"/>
          <w:sz w:val="20"/>
          <w:szCs w:val="20"/>
        </w:rPr>
        <w:t>privileges</w:t>
      </w:r>
      <w:r>
        <w:rPr>
          <w:rFonts w:asciiTheme="minorHAnsi" w:hAnsiTheme="minorHAnsi"/>
          <w:sz w:val="20"/>
          <w:szCs w:val="20"/>
        </w:rPr>
        <w:t xml:space="preserve"> such as membership of clubs, the right to go on certain visits, exclusion</w:t>
      </w:r>
      <w:r w:rsidR="00AF561E">
        <w:rPr>
          <w:rFonts w:asciiTheme="minorHAnsi" w:hAnsiTheme="minorHAnsi"/>
          <w:sz w:val="20"/>
          <w:szCs w:val="20"/>
        </w:rPr>
        <w:t xml:space="preserve"> from school team</w:t>
      </w:r>
      <w:r>
        <w:rPr>
          <w:rFonts w:asciiTheme="minorHAnsi" w:hAnsiTheme="minorHAnsi"/>
          <w:sz w:val="20"/>
          <w:szCs w:val="20"/>
        </w:rPr>
        <w:t xml:space="preserve">s and attendance at film shows etc., </w:t>
      </w:r>
    </w:p>
    <w:p w:rsidR="00CB7966" w:rsidRDefault="00FD60D2" w:rsidP="00CB7966">
      <w:pPr>
        <w:pStyle w:val="ListParagraph"/>
        <w:numPr>
          <w:ilvl w:val="0"/>
          <w:numId w:val="43"/>
        </w:numPr>
        <w:tabs>
          <w:tab w:val="left" w:pos="2868"/>
        </w:tabs>
        <w:jc w:val="both"/>
        <w:rPr>
          <w:rFonts w:asciiTheme="minorHAnsi" w:hAnsiTheme="minorHAnsi"/>
          <w:sz w:val="20"/>
          <w:szCs w:val="20"/>
        </w:rPr>
      </w:pPr>
      <w:r>
        <w:rPr>
          <w:rFonts w:asciiTheme="minorHAnsi" w:hAnsiTheme="minorHAnsi"/>
          <w:sz w:val="20"/>
          <w:szCs w:val="20"/>
        </w:rPr>
        <w:t>Detention in school time.</w:t>
      </w:r>
    </w:p>
    <w:p w:rsidR="00CB7966" w:rsidRDefault="00CB7966" w:rsidP="00CB7966">
      <w:pPr>
        <w:pStyle w:val="ListParagraph"/>
        <w:numPr>
          <w:ilvl w:val="0"/>
          <w:numId w:val="43"/>
        </w:numPr>
        <w:tabs>
          <w:tab w:val="left" w:pos="2868"/>
        </w:tabs>
        <w:jc w:val="both"/>
        <w:rPr>
          <w:rFonts w:asciiTheme="minorHAnsi" w:hAnsiTheme="minorHAnsi"/>
          <w:sz w:val="20"/>
          <w:szCs w:val="20"/>
        </w:rPr>
      </w:pPr>
      <w:r>
        <w:rPr>
          <w:rFonts w:asciiTheme="minorHAnsi" w:hAnsiTheme="minorHAnsi"/>
          <w:sz w:val="20"/>
          <w:szCs w:val="20"/>
        </w:rPr>
        <w:t xml:space="preserve">Referral of child to the Vice Principal or Principal who will take action and await results. </w:t>
      </w:r>
    </w:p>
    <w:p w:rsidR="00CB7966" w:rsidRDefault="00CB7966" w:rsidP="00CB7966">
      <w:pPr>
        <w:pStyle w:val="ListParagraph"/>
        <w:numPr>
          <w:ilvl w:val="0"/>
          <w:numId w:val="43"/>
        </w:numPr>
        <w:tabs>
          <w:tab w:val="left" w:pos="2868"/>
        </w:tabs>
        <w:jc w:val="both"/>
        <w:rPr>
          <w:rFonts w:asciiTheme="minorHAnsi" w:hAnsiTheme="minorHAnsi"/>
          <w:sz w:val="20"/>
          <w:szCs w:val="20"/>
        </w:rPr>
      </w:pPr>
      <w:r>
        <w:rPr>
          <w:rFonts w:asciiTheme="minorHAnsi" w:hAnsiTheme="minorHAnsi"/>
          <w:sz w:val="20"/>
          <w:szCs w:val="20"/>
        </w:rPr>
        <w:t>Parental Consultation will come at an early stage if and when it becomes obvious that the child’s behaviour problem persists.  Appropriate action may be agreed.  At this stage detention may be considered for older children and used with the full agreement of the parents.  (If detention is agreed the school will notify the parents and ensure that the child gets home safely).</w:t>
      </w:r>
    </w:p>
    <w:p w:rsidR="00C734AC" w:rsidRDefault="00CB7966" w:rsidP="00CB7966">
      <w:pPr>
        <w:pStyle w:val="ListParagraph"/>
        <w:numPr>
          <w:ilvl w:val="0"/>
          <w:numId w:val="43"/>
        </w:numPr>
        <w:tabs>
          <w:tab w:val="left" w:pos="2868"/>
        </w:tabs>
        <w:jc w:val="both"/>
        <w:rPr>
          <w:rFonts w:asciiTheme="minorHAnsi" w:hAnsiTheme="minorHAnsi"/>
          <w:sz w:val="20"/>
          <w:szCs w:val="20"/>
        </w:rPr>
      </w:pPr>
      <w:r>
        <w:rPr>
          <w:rFonts w:asciiTheme="minorHAnsi" w:hAnsiTheme="minorHAnsi"/>
          <w:sz w:val="20"/>
          <w:szCs w:val="20"/>
        </w:rPr>
        <w:t xml:space="preserve">Target book with grades for levels of behaviour, 1 being excellent, 2 satisfactory, 3 unsatisfactory.  Where a 3 grade is given an agreed sanction will be given at home that evening a follow up one at school next day.  The pupil will remain on the book till behaviour has significantly improved and targets achieved. </w:t>
      </w:r>
    </w:p>
    <w:p w:rsidR="00CB7966" w:rsidRDefault="00CB7966" w:rsidP="00CB7966">
      <w:pPr>
        <w:pStyle w:val="ListParagraph"/>
        <w:numPr>
          <w:ilvl w:val="0"/>
          <w:numId w:val="43"/>
        </w:numPr>
        <w:tabs>
          <w:tab w:val="left" w:pos="2868"/>
        </w:tabs>
        <w:jc w:val="both"/>
        <w:rPr>
          <w:rFonts w:asciiTheme="minorHAnsi" w:hAnsiTheme="minorHAnsi"/>
          <w:sz w:val="20"/>
          <w:szCs w:val="20"/>
        </w:rPr>
      </w:pPr>
      <w:r w:rsidRPr="00C734AC">
        <w:rPr>
          <w:rFonts w:asciiTheme="minorHAnsi" w:hAnsiTheme="minorHAnsi"/>
          <w:sz w:val="20"/>
          <w:szCs w:val="20"/>
        </w:rPr>
        <w:t xml:space="preserve">Restitution, repair of wilful damage and/or payment for it. </w:t>
      </w:r>
    </w:p>
    <w:p w:rsidR="00C734AC" w:rsidRDefault="00C734AC" w:rsidP="00CB7966">
      <w:pPr>
        <w:pStyle w:val="ListParagraph"/>
        <w:numPr>
          <w:ilvl w:val="0"/>
          <w:numId w:val="43"/>
        </w:numPr>
        <w:tabs>
          <w:tab w:val="left" w:pos="2868"/>
        </w:tabs>
        <w:jc w:val="both"/>
        <w:rPr>
          <w:rFonts w:asciiTheme="minorHAnsi" w:hAnsiTheme="minorHAnsi"/>
          <w:sz w:val="20"/>
          <w:szCs w:val="20"/>
        </w:rPr>
      </w:pPr>
      <w:r>
        <w:rPr>
          <w:rFonts w:asciiTheme="minorHAnsi" w:hAnsiTheme="minorHAnsi"/>
          <w:sz w:val="20"/>
          <w:szCs w:val="20"/>
        </w:rPr>
        <w:t xml:space="preserve">In the unlikely event of no satisfactory resolution of the problem or a total lack of co-operation from the parents the school will exercise the right to suspend a pupil for a definite period under the scheme prepared by the Education Authority. </w:t>
      </w:r>
    </w:p>
    <w:p w:rsidR="00AF561E" w:rsidRDefault="00C734AC" w:rsidP="00CB7966">
      <w:pPr>
        <w:pStyle w:val="ListParagraph"/>
        <w:numPr>
          <w:ilvl w:val="0"/>
          <w:numId w:val="43"/>
        </w:numPr>
        <w:tabs>
          <w:tab w:val="left" w:pos="2868"/>
        </w:tabs>
        <w:jc w:val="both"/>
        <w:rPr>
          <w:rFonts w:asciiTheme="minorHAnsi" w:hAnsiTheme="minorHAnsi"/>
          <w:sz w:val="20"/>
          <w:szCs w:val="20"/>
        </w:rPr>
      </w:pPr>
      <w:r>
        <w:rPr>
          <w:rFonts w:asciiTheme="minorHAnsi" w:hAnsiTheme="minorHAnsi"/>
          <w:sz w:val="20"/>
          <w:szCs w:val="20"/>
        </w:rPr>
        <w:t xml:space="preserve">It is envisaged that the action of permanent exclusion (expulsion) of a child from the school would rarely be necessary.  The school, board of governors and EA would closely together to ensure an outcome which was beneficial to all parties involved. </w:t>
      </w:r>
    </w:p>
    <w:p w:rsidR="00AF561E" w:rsidRDefault="00AF561E" w:rsidP="00F31438">
      <w:pPr>
        <w:widowControl/>
        <w:suppressAutoHyphens w:val="0"/>
        <w:spacing w:after="160" w:line="259" w:lineRule="auto"/>
        <w:rPr>
          <w:rFonts w:asciiTheme="minorHAnsi" w:hAnsiTheme="minorHAnsi"/>
          <w:sz w:val="20"/>
          <w:szCs w:val="20"/>
        </w:rPr>
      </w:pPr>
      <w:r>
        <w:rPr>
          <w:rFonts w:asciiTheme="minorHAnsi" w:hAnsiTheme="minorHAnsi"/>
          <w:sz w:val="20"/>
          <w:szCs w:val="20"/>
        </w:rPr>
        <w:br w:type="page"/>
      </w:r>
    </w:p>
    <w:p w:rsidR="00F31438" w:rsidRPr="00F31438" w:rsidRDefault="00F31438" w:rsidP="00F31438">
      <w:pPr>
        <w:widowControl/>
        <w:suppressAutoHyphens w:val="0"/>
        <w:spacing w:after="160" w:line="259" w:lineRule="auto"/>
        <w:rPr>
          <w:rFonts w:asciiTheme="minorHAnsi" w:hAnsiTheme="minorHAnsi"/>
          <w:sz w:val="20"/>
          <w:szCs w:val="20"/>
        </w:rPr>
      </w:pPr>
    </w:p>
    <w:p w:rsidR="00AF561E" w:rsidRPr="00F73971" w:rsidRDefault="00AF561E" w:rsidP="00AF561E">
      <w:pPr>
        <w:tabs>
          <w:tab w:val="left" w:pos="2868"/>
        </w:tabs>
        <w:jc w:val="center"/>
        <w:rPr>
          <w:rFonts w:asciiTheme="minorHAnsi" w:hAnsiTheme="minorHAnsi"/>
          <w:b/>
          <w:sz w:val="20"/>
          <w:szCs w:val="20"/>
          <w:u w:val="single"/>
        </w:rPr>
      </w:pPr>
      <w:r>
        <w:rPr>
          <w:rFonts w:asciiTheme="minorHAnsi" w:hAnsiTheme="minorHAnsi"/>
          <w:b/>
          <w:sz w:val="20"/>
          <w:szCs w:val="20"/>
          <w:u w:val="single"/>
        </w:rPr>
        <w:t>PASTORAL CARE AND ADVICE</w:t>
      </w:r>
    </w:p>
    <w:p w:rsidR="00AF561E" w:rsidRPr="00C734AC" w:rsidRDefault="00AF561E" w:rsidP="00AF561E">
      <w:pPr>
        <w:pStyle w:val="ListParagraph"/>
        <w:tabs>
          <w:tab w:val="left" w:pos="2868"/>
        </w:tabs>
        <w:jc w:val="both"/>
        <w:rPr>
          <w:rFonts w:asciiTheme="minorHAnsi" w:hAnsiTheme="minorHAnsi"/>
          <w:sz w:val="20"/>
          <w:szCs w:val="20"/>
        </w:rPr>
      </w:pPr>
    </w:p>
    <w:p w:rsidR="00CB7966" w:rsidRPr="00CB7966" w:rsidRDefault="00CB7966" w:rsidP="00CB7966">
      <w:pPr>
        <w:tabs>
          <w:tab w:val="left" w:pos="2868"/>
        </w:tabs>
        <w:jc w:val="both"/>
        <w:rPr>
          <w:rFonts w:asciiTheme="minorHAnsi" w:hAnsiTheme="minorHAnsi"/>
          <w:sz w:val="20"/>
          <w:szCs w:val="20"/>
        </w:rPr>
      </w:pPr>
    </w:p>
    <w:p w:rsidR="00AF561E" w:rsidRDefault="00AF561E" w:rsidP="00617806">
      <w:pPr>
        <w:tabs>
          <w:tab w:val="left" w:pos="2868"/>
        </w:tabs>
        <w:jc w:val="both"/>
        <w:rPr>
          <w:rFonts w:asciiTheme="minorHAnsi" w:hAnsiTheme="minorHAnsi"/>
          <w:sz w:val="20"/>
          <w:szCs w:val="20"/>
        </w:rPr>
      </w:pPr>
      <w:r>
        <w:rPr>
          <w:rFonts w:asciiTheme="minorHAnsi" w:hAnsiTheme="minorHAnsi"/>
          <w:sz w:val="20"/>
          <w:szCs w:val="20"/>
        </w:rPr>
        <w:t xml:space="preserve">Pastoral advice and care will form a very important part of the disciplinary framework in the school and the school’s Mission Statement will be central to all aspects of Pastoral care within the school.  Every teacher in the school will be involved at an appropriate level.  Promotion of positive behaviour is paramount so teachers will build up an understanding of and a close relationship with every child in their class.  This will make the discussion of attitudes, the criticism of poor work or the admonition of bad behaviour more acceptable to the child and hopefully therefore, more effective.  It will also provide an awareness of any underlying problems which children may have.  </w:t>
      </w:r>
    </w:p>
    <w:p w:rsidR="00AF561E" w:rsidRDefault="00AF561E" w:rsidP="00617806">
      <w:pPr>
        <w:tabs>
          <w:tab w:val="left" w:pos="2868"/>
        </w:tabs>
        <w:jc w:val="both"/>
        <w:rPr>
          <w:rFonts w:asciiTheme="minorHAnsi" w:hAnsiTheme="minorHAnsi"/>
          <w:sz w:val="20"/>
          <w:szCs w:val="20"/>
        </w:rPr>
      </w:pPr>
    </w:p>
    <w:p w:rsidR="00AF561E" w:rsidRDefault="00AF561E" w:rsidP="00617806">
      <w:pPr>
        <w:tabs>
          <w:tab w:val="left" w:pos="2868"/>
        </w:tabs>
        <w:jc w:val="both"/>
        <w:rPr>
          <w:rFonts w:asciiTheme="minorHAnsi" w:hAnsiTheme="minorHAnsi"/>
          <w:sz w:val="20"/>
          <w:szCs w:val="20"/>
        </w:rPr>
      </w:pPr>
      <w:r>
        <w:rPr>
          <w:rFonts w:asciiTheme="minorHAnsi" w:hAnsiTheme="minorHAnsi"/>
          <w:sz w:val="20"/>
          <w:szCs w:val="20"/>
        </w:rPr>
        <w:t xml:space="preserve">All teachers recognise the absolute necessity of getting to know the pupil as an individual and becoming aware of any factors at home or in school, or perhaps health problems, which would need attention.  Poor behaviour will often stem from personal problems or difficulties. </w:t>
      </w:r>
    </w:p>
    <w:p w:rsidR="00AF561E" w:rsidRDefault="00AF561E" w:rsidP="00617806">
      <w:pPr>
        <w:tabs>
          <w:tab w:val="left" w:pos="2868"/>
        </w:tabs>
        <w:jc w:val="both"/>
        <w:rPr>
          <w:rFonts w:asciiTheme="minorHAnsi" w:hAnsiTheme="minorHAnsi"/>
          <w:sz w:val="20"/>
          <w:szCs w:val="20"/>
        </w:rPr>
      </w:pPr>
    </w:p>
    <w:p w:rsidR="00AF561E" w:rsidRDefault="00AF561E" w:rsidP="00617806">
      <w:pPr>
        <w:tabs>
          <w:tab w:val="left" w:pos="2868"/>
        </w:tabs>
        <w:jc w:val="both"/>
        <w:rPr>
          <w:rFonts w:asciiTheme="minorHAnsi" w:hAnsiTheme="minorHAnsi"/>
          <w:sz w:val="20"/>
          <w:szCs w:val="20"/>
        </w:rPr>
      </w:pPr>
      <w:r>
        <w:rPr>
          <w:rFonts w:asciiTheme="minorHAnsi" w:hAnsiTheme="minorHAnsi"/>
          <w:sz w:val="20"/>
          <w:szCs w:val="20"/>
        </w:rPr>
        <w:t xml:space="preserve">To punish persistent bad behaviour and ignore the reasons for it will solve very little and is only likely to be a very short-term solution.  It is important for us to look for the reason for persistent bad behaviour from a child.  The main aim of our pastoral care and advice will therefore be to encourage and openly acknowledge good behaviour rather than merely react to poor behaviour with punishments. </w:t>
      </w:r>
    </w:p>
    <w:p w:rsidR="00AF561E" w:rsidRDefault="00AF561E" w:rsidP="00617806">
      <w:pPr>
        <w:tabs>
          <w:tab w:val="left" w:pos="2868"/>
        </w:tabs>
        <w:jc w:val="both"/>
        <w:rPr>
          <w:rFonts w:asciiTheme="minorHAnsi" w:hAnsiTheme="minorHAnsi"/>
          <w:sz w:val="20"/>
          <w:szCs w:val="20"/>
        </w:rPr>
      </w:pPr>
    </w:p>
    <w:p w:rsidR="00AF561E" w:rsidRDefault="00AF561E" w:rsidP="00617806">
      <w:pPr>
        <w:tabs>
          <w:tab w:val="left" w:pos="2868"/>
        </w:tabs>
        <w:jc w:val="both"/>
        <w:rPr>
          <w:rFonts w:asciiTheme="minorHAnsi" w:hAnsiTheme="minorHAnsi"/>
          <w:sz w:val="20"/>
          <w:szCs w:val="20"/>
        </w:rPr>
      </w:pPr>
      <w:r>
        <w:rPr>
          <w:rFonts w:asciiTheme="minorHAnsi" w:hAnsiTheme="minorHAnsi"/>
          <w:sz w:val="20"/>
          <w:szCs w:val="20"/>
        </w:rPr>
        <w:t>We will also establish a close relationship with all external support services such as the Educ</w:t>
      </w:r>
      <w:r w:rsidR="009E44BF">
        <w:rPr>
          <w:rFonts w:asciiTheme="minorHAnsi" w:hAnsiTheme="minorHAnsi"/>
          <w:sz w:val="20"/>
          <w:szCs w:val="20"/>
        </w:rPr>
        <w:t>a</w:t>
      </w:r>
      <w:r>
        <w:rPr>
          <w:rFonts w:asciiTheme="minorHAnsi" w:hAnsiTheme="minorHAnsi"/>
          <w:sz w:val="20"/>
          <w:szCs w:val="20"/>
        </w:rPr>
        <w:t>tional Welfare Officer, the Psychology Department of the Education Authority</w:t>
      </w:r>
      <w:r w:rsidR="009E44BF">
        <w:rPr>
          <w:rFonts w:asciiTheme="minorHAnsi" w:hAnsiTheme="minorHAnsi"/>
          <w:sz w:val="20"/>
          <w:szCs w:val="20"/>
        </w:rPr>
        <w:t xml:space="preserve">, Social Workers, Health Visitors and School Nurse and local ministers, so that the background understanding of the needs of all children and the provision of the right type of support, can be achieved.  Parents will be involved at the appropriate level. </w:t>
      </w:r>
    </w:p>
    <w:p w:rsidR="009E44BF" w:rsidRDefault="009E44BF" w:rsidP="00617806">
      <w:pPr>
        <w:tabs>
          <w:tab w:val="left" w:pos="2868"/>
        </w:tabs>
        <w:jc w:val="both"/>
        <w:rPr>
          <w:rFonts w:asciiTheme="minorHAnsi" w:hAnsiTheme="minorHAnsi"/>
          <w:sz w:val="20"/>
          <w:szCs w:val="20"/>
        </w:rPr>
      </w:pPr>
    </w:p>
    <w:p w:rsidR="009E44BF" w:rsidRPr="00AF561E" w:rsidRDefault="009E44BF" w:rsidP="00617806">
      <w:pPr>
        <w:tabs>
          <w:tab w:val="left" w:pos="2868"/>
        </w:tabs>
        <w:jc w:val="both"/>
        <w:rPr>
          <w:rFonts w:asciiTheme="minorHAnsi" w:hAnsiTheme="minorHAnsi"/>
          <w:sz w:val="20"/>
          <w:szCs w:val="20"/>
        </w:rPr>
      </w:pPr>
    </w:p>
    <w:p w:rsidR="007448C7" w:rsidRDefault="007448C7" w:rsidP="007448C7">
      <w:pPr>
        <w:tabs>
          <w:tab w:val="left" w:pos="2868"/>
        </w:tabs>
        <w:jc w:val="center"/>
        <w:rPr>
          <w:rFonts w:asciiTheme="minorHAnsi" w:hAnsiTheme="minorHAnsi"/>
          <w:b/>
          <w:sz w:val="20"/>
          <w:szCs w:val="20"/>
          <w:u w:val="single"/>
        </w:rPr>
      </w:pPr>
      <w:r>
        <w:rPr>
          <w:rFonts w:asciiTheme="minorHAnsi" w:hAnsiTheme="minorHAnsi"/>
          <w:b/>
          <w:sz w:val="20"/>
          <w:szCs w:val="20"/>
          <w:u w:val="single"/>
        </w:rPr>
        <w:t>EVALUATION OF THE SCHOOL’S POLICY</w:t>
      </w:r>
    </w:p>
    <w:p w:rsidR="007448C7" w:rsidRDefault="007448C7" w:rsidP="007448C7">
      <w:pPr>
        <w:tabs>
          <w:tab w:val="left" w:pos="2868"/>
        </w:tabs>
        <w:jc w:val="center"/>
        <w:rPr>
          <w:rFonts w:asciiTheme="minorHAnsi" w:hAnsiTheme="minorHAnsi"/>
          <w:b/>
          <w:sz w:val="20"/>
          <w:szCs w:val="20"/>
          <w:u w:val="single"/>
        </w:rPr>
      </w:pPr>
    </w:p>
    <w:p w:rsidR="007448C7" w:rsidRDefault="007448C7" w:rsidP="007448C7">
      <w:pPr>
        <w:tabs>
          <w:tab w:val="left" w:pos="2868"/>
        </w:tabs>
        <w:rPr>
          <w:rFonts w:asciiTheme="minorHAnsi" w:hAnsiTheme="minorHAnsi"/>
          <w:sz w:val="20"/>
          <w:szCs w:val="20"/>
        </w:rPr>
      </w:pPr>
      <w:r>
        <w:rPr>
          <w:rFonts w:asciiTheme="minorHAnsi" w:hAnsiTheme="minorHAnsi"/>
          <w:sz w:val="20"/>
          <w:szCs w:val="20"/>
        </w:rPr>
        <w:t>The degree of success in achieving our aims will best be judged by the following:-</w:t>
      </w:r>
    </w:p>
    <w:p w:rsidR="007C39B7" w:rsidRDefault="007C39B7" w:rsidP="007C39B7">
      <w:pPr>
        <w:tabs>
          <w:tab w:val="left" w:pos="2868"/>
        </w:tabs>
        <w:rPr>
          <w:rFonts w:asciiTheme="minorHAnsi" w:hAnsiTheme="minorHAnsi"/>
          <w:sz w:val="20"/>
          <w:szCs w:val="20"/>
        </w:rPr>
      </w:pPr>
    </w:p>
    <w:p w:rsidR="007448C7" w:rsidRPr="007C39B7" w:rsidRDefault="007448C7" w:rsidP="007C39B7">
      <w:pPr>
        <w:pStyle w:val="ListParagraph"/>
        <w:numPr>
          <w:ilvl w:val="0"/>
          <w:numId w:val="44"/>
        </w:numPr>
        <w:tabs>
          <w:tab w:val="left" w:pos="2868"/>
        </w:tabs>
        <w:rPr>
          <w:rFonts w:asciiTheme="minorHAnsi" w:hAnsiTheme="minorHAnsi"/>
          <w:sz w:val="20"/>
          <w:szCs w:val="20"/>
        </w:rPr>
      </w:pPr>
      <w:r w:rsidRPr="007C39B7">
        <w:rPr>
          <w:rFonts w:asciiTheme="minorHAnsi" w:hAnsiTheme="minorHAnsi"/>
          <w:sz w:val="20"/>
          <w:szCs w:val="20"/>
        </w:rPr>
        <w:t xml:space="preserve">The sense of orderliness apparent to onlookers as children move about the school. </w:t>
      </w:r>
    </w:p>
    <w:p w:rsidR="007448C7" w:rsidRDefault="007C39B7" w:rsidP="007448C7">
      <w:pPr>
        <w:pStyle w:val="ListParagraph"/>
        <w:numPr>
          <w:ilvl w:val="0"/>
          <w:numId w:val="44"/>
        </w:numPr>
        <w:tabs>
          <w:tab w:val="left" w:pos="2868"/>
        </w:tabs>
        <w:rPr>
          <w:rFonts w:asciiTheme="minorHAnsi" w:hAnsiTheme="minorHAnsi"/>
          <w:sz w:val="20"/>
          <w:szCs w:val="20"/>
        </w:rPr>
      </w:pPr>
      <w:r>
        <w:rPr>
          <w:rFonts w:asciiTheme="minorHAnsi" w:hAnsiTheme="minorHAnsi"/>
          <w:sz w:val="20"/>
          <w:szCs w:val="20"/>
        </w:rPr>
        <w:t>The sense of order which is evident day and daily in the formal teaching situation in an orderly environment where effective learning is taking place.</w:t>
      </w:r>
    </w:p>
    <w:p w:rsidR="007C39B7" w:rsidRDefault="007C39B7" w:rsidP="007448C7">
      <w:pPr>
        <w:pStyle w:val="ListParagraph"/>
        <w:numPr>
          <w:ilvl w:val="0"/>
          <w:numId w:val="44"/>
        </w:numPr>
        <w:tabs>
          <w:tab w:val="left" w:pos="2868"/>
        </w:tabs>
        <w:rPr>
          <w:rFonts w:asciiTheme="minorHAnsi" w:hAnsiTheme="minorHAnsi"/>
          <w:sz w:val="20"/>
          <w:szCs w:val="20"/>
        </w:rPr>
      </w:pPr>
      <w:r>
        <w:rPr>
          <w:rFonts w:asciiTheme="minorHAnsi" w:hAnsiTheme="minorHAnsi"/>
          <w:sz w:val="20"/>
          <w:szCs w:val="20"/>
        </w:rPr>
        <w:t>The degree of respect and consideration for others which is shown by all concerned in the school.</w:t>
      </w:r>
    </w:p>
    <w:p w:rsidR="007C39B7" w:rsidRDefault="007C39B7" w:rsidP="007448C7">
      <w:pPr>
        <w:pStyle w:val="ListParagraph"/>
        <w:numPr>
          <w:ilvl w:val="0"/>
          <w:numId w:val="44"/>
        </w:numPr>
        <w:tabs>
          <w:tab w:val="left" w:pos="2868"/>
        </w:tabs>
        <w:rPr>
          <w:rFonts w:asciiTheme="minorHAnsi" w:hAnsiTheme="minorHAnsi"/>
          <w:sz w:val="20"/>
          <w:szCs w:val="20"/>
        </w:rPr>
      </w:pPr>
      <w:r>
        <w:rPr>
          <w:rFonts w:asciiTheme="minorHAnsi" w:hAnsiTheme="minorHAnsi"/>
          <w:sz w:val="20"/>
          <w:szCs w:val="20"/>
        </w:rPr>
        <w:t>The obvious good manners exhibited by the children.</w:t>
      </w:r>
    </w:p>
    <w:p w:rsidR="007C39B7" w:rsidRDefault="007C39B7" w:rsidP="007448C7">
      <w:pPr>
        <w:pStyle w:val="ListParagraph"/>
        <w:numPr>
          <w:ilvl w:val="0"/>
          <w:numId w:val="44"/>
        </w:numPr>
        <w:tabs>
          <w:tab w:val="left" w:pos="2868"/>
        </w:tabs>
        <w:rPr>
          <w:rFonts w:asciiTheme="minorHAnsi" w:hAnsiTheme="minorHAnsi"/>
          <w:sz w:val="20"/>
          <w:szCs w:val="20"/>
        </w:rPr>
      </w:pPr>
      <w:r>
        <w:rPr>
          <w:rFonts w:asciiTheme="minorHAnsi" w:hAnsiTheme="minorHAnsi"/>
          <w:sz w:val="20"/>
          <w:szCs w:val="20"/>
        </w:rPr>
        <w:t xml:space="preserve">The positive attitudes to the teacher, and to the class work and homework given. </w:t>
      </w:r>
    </w:p>
    <w:p w:rsidR="007C39B7" w:rsidRDefault="007C39B7" w:rsidP="007448C7">
      <w:pPr>
        <w:pStyle w:val="ListParagraph"/>
        <w:numPr>
          <w:ilvl w:val="0"/>
          <w:numId w:val="44"/>
        </w:numPr>
        <w:tabs>
          <w:tab w:val="left" w:pos="2868"/>
        </w:tabs>
        <w:rPr>
          <w:rFonts w:asciiTheme="minorHAnsi" w:hAnsiTheme="minorHAnsi"/>
          <w:sz w:val="20"/>
          <w:szCs w:val="20"/>
        </w:rPr>
      </w:pPr>
      <w:r>
        <w:rPr>
          <w:rFonts w:asciiTheme="minorHAnsi" w:hAnsiTheme="minorHAnsi"/>
          <w:sz w:val="20"/>
          <w:szCs w:val="20"/>
        </w:rPr>
        <w:t xml:space="preserve">The progressive development of self-discipline, initiative and self-reliance in our children. </w:t>
      </w:r>
    </w:p>
    <w:p w:rsidR="003443A1" w:rsidRDefault="007C39B7" w:rsidP="003443A1">
      <w:pPr>
        <w:pStyle w:val="ListParagraph"/>
        <w:numPr>
          <w:ilvl w:val="0"/>
          <w:numId w:val="44"/>
        </w:numPr>
        <w:tabs>
          <w:tab w:val="left" w:pos="2868"/>
        </w:tabs>
        <w:rPr>
          <w:rFonts w:asciiTheme="minorHAnsi" w:hAnsiTheme="minorHAnsi"/>
          <w:sz w:val="20"/>
          <w:szCs w:val="20"/>
        </w:rPr>
      </w:pPr>
      <w:r>
        <w:rPr>
          <w:rFonts w:asciiTheme="minorHAnsi" w:hAnsiTheme="minorHAnsi"/>
          <w:sz w:val="20"/>
          <w:szCs w:val="20"/>
        </w:rPr>
        <w:t xml:space="preserve">The care </w:t>
      </w:r>
      <w:r w:rsidR="003443A1">
        <w:rPr>
          <w:rFonts w:asciiTheme="minorHAnsi" w:hAnsiTheme="minorHAnsi"/>
          <w:sz w:val="20"/>
          <w:szCs w:val="20"/>
        </w:rPr>
        <w:t>exercised for school books and equipment, the fabric of the building and the wider environment outside the school.</w:t>
      </w:r>
    </w:p>
    <w:p w:rsidR="003443A1" w:rsidRDefault="003443A1" w:rsidP="003443A1">
      <w:pPr>
        <w:pStyle w:val="ListParagraph"/>
        <w:numPr>
          <w:ilvl w:val="0"/>
          <w:numId w:val="44"/>
        </w:numPr>
        <w:tabs>
          <w:tab w:val="left" w:pos="2868"/>
        </w:tabs>
        <w:rPr>
          <w:rFonts w:asciiTheme="minorHAnsi" w:hAnsiTheme="minorHAnsi"/>
          <w:sz w:val="20"/>
          <w:szCs w:val="20"/>
        </w:rPr>
      </w:pPr>
      <w:r>
        <w:rPr>
          <w:rFonts w:asciiTheme="minorHAnsi" w:hAnsiTheme="minorHAnsi"/>
          <w:sz w:val="20"/>
          <w:szCs w:val="20"/>
        </w:rPr>
        <w:t xml:space="preserve">The children’s pride in their own personal appearance and cleanliness and the level of a child’s self-esteem. </w:t>
      </w:r>
    </w:p>
    <w:p w:rsidR="003443A1" w:rsidRPr="003443A1" w:rsidRDefault="003443A1" w:rsidP="003443A1">
      <w:pPr>
        <w:pStyle w:val="ListParagraph"/>
        <w:numPr>
          <w:ilvl w:val="0"/>
          <w:numId w:val="44"/>
        </w:numPr>
        <w:tabs>
          <w:tab w:val="left" w:pos="2868"/>
        </w:tabs>
        <w:rPr>
          <w:rFonts w:asciiTheme="minorHAnsi" w:hAnsiTheme="minorHAnsi"/>
          <w:sz w:val="20"/>
          <w:szCs w:val="20"/>
        </w:rPr>
      </w:pPr>
      <w:r>
        <w:rPr>
          <w:rFonts w:asciiTheme="minorHAnsi" w:hAnsiTheme="minorHAnsi"/>
          <w:sz w:val="20"/>
          <w:szCs w:val="20"/>
        </w:rPr>
        <w:t>The respect in which the school is held by parents and the wider community.</w:t>
      </w:r>
    </w:p>
    <w:p w:rsidR="00AF561E" w:rsidRDefault="00AF561E" w:rsidP="00617806">
      <w:pPr>
        <w:tabs>
          <w:tab w:val="left" w:pos="2868"/>
        </w:tabs>
        <w:jc w:val="both"/>
        <w:rPr>
          <w:rFonts w:asciiTheme="minorHAnsi" w:hAnsiTheme="minorHAnsi"/>
          <w:sz w:val="20"/>
          <w:szCs w:val="20"/>
          <w:u w:val="single"/>
        </w:rPr>
      </w:pPr>
    </w:p>
    <w:p w:rsidR="003443A1" w:rsidRDefault="003443A1" w:rsidP="003443A1">
      <w:pPr>
        <w:tabs>
          <w:tab w:val="left" w:pos="2868"/>
        </w:tabs>
        <w:jc w:val="center"/>
        <w:rPr>
          <w:rFonts w:asciiTheme="minorHAnsi" w:hAnsiTheme="minorHAnsi"/>
          <w:b/>
          <w:sz w:val="20"/>
          <w:szCs w:val="20"/>
          <w:u w:val="single"/>
        </w:rPr>
      </w:pPr>
      <w:r>
        <w:rPr>
          <w:rFonts w:asciiTheme="minorHAnsi" w:hAnsiTheme="minorHAnsi"/>
          <w:b/>
          <w:sz w:val="20"/>
          <w:szCs w:val="20"/>
          <w:u w:val="single"/>
        </w:rPr>
        <w:t>CONCLUSION</w:t>
      </w:r>
    </w:p>
    <w:p w:rsidR="003443A1" w:rsidRDefault="003443A1" w:rsidP="003443A1">
      <w:pPr>
        <w:tabs>
          <w:tab w:val="left" w:pos="2868"/>
        </w:tabs>
        <w:jc w:val="center"/>
        <w:rPr>
          <w:rFonts w:asciiTheme="minorHAnsi" w:hAnsiTheme="minorHAnsi"/>
          <w:b/>
          <w:sz w:val="20"/>
          <w:szCs w:val="20"/>
          <w:u w:val="single"/>
        </w:rPr>
      </w:pPr>
    </w:p>
    <w:p w:rsidR="003443A1" w:rsidRPr="003443A1" w:rsidRDefault="003443A1" w:rsidP="003443A1">
      <w:pPr>
        <w:tabs>
          <w:tab w:val="left" w:pos="2868"/>
        </w:tabs>
        <w:rPr>
          <w:rFonts w:asciiTheme="minorHAnsi" w:hAnsiTheme="minorHAnsi"/>
          <w:sz w:val="20"/>
          <w:szCs w:val="20"/>
        </w:rPr>
      </w:pPr>
      <w:r>
        <w:rPr>
          <w:rFonts w:asciiTheme="minorHAnsi" w:hAnsiTheme="minorHAnsi"/>
          <w:sz w:val="20"/>
          <w:szCs w:val="20"/>
        </w:rPr>
        <w:t xml:space="preserve">Clearly for our school’s positive behaviour policy to be successfully it must be fully accepted and understood by parents and children and consistently and fairly applied by the teachers.  It must also be seen as reasonable, sensitive and effective and must be based upon mutual respect for the needs and aspirations of all in the school.  The full support of parents and the close co-operation between parents and the teachers is vital in the whole process. </w:t>
      </w:r>
    </w:p>
    <w:p w:rsidR="00582D7B" w:rsidRDefault="00582D7B" w:rsidP="00CF2AF8">
      <w:pPr>
        <w:ind w:left="720" w:firstLine="720"/>
        <w:jc w:val="both"/>
        <w:rPr>
          <w:rFonts w:asciiTheme="minorHAnsi" w:hAnsiTheme="minorHAnsi"/>
          <w:b/>
          <w:sz w:val="18"/>
          <w:szCs w:val="18"/>
        </w:rPr>
      </w:pPr>
    </w:p>
    <w:p w:rsidR="000D05F0" w:rsidRDefault="000D05F0" w:rsidP="00CF2AF8">
      <w:pPr>
        <w:ind w:left="720" w:firstLine="720"/>
        <w:jc w:val="both"/>
        <w:rPr>
          <w:rFonts w:asciiTheme="minorHAnsi" w:hAnsiTheme="minorHAnsi"/>
          <w:b/>
          <w:sz w:val="18"/>
          <w:szCs w:val="18"/>
        </w:rPr>
      </w:pPr>
    </w:p>
    <w:p w:rsidR="000D05F0" w:rsidRDefault="000D05F0" w:rsidP="00CF2AF8">
      <w:pPr>
        <w:ind w:left="720" w:firstLine="720"/>
        <w:jc w:val="both"/>
        <w:rPr>
          <w:rFonts w:asciiTheme="minorHAnsi" w:hAnsiTheme="minorHAnsi"/>
          <w:b/>
          <w:sz w:val="18"/>
          <w:szCs w:val="18"/>
        </w:rPr>
      </w:pPr>
    </w:p>
    <w:p w:rsidR="000D05F0" w:rsidRDefault="000D05F0" w:rsidP="00CF2AF8">
      <w:pPr>
        <w:ind w:left="720" w:firstLine="720"/>
        <w:jc w:val="both"/>
        <w:rPr>
          <w:rFonts w:asciiTheme="minorHAnsi" w:hAnsiTheme="minorHAnsi"/>
          <w:b/>
          <w:sz w:val="18"/>
          <w:szCs w:val="18"/>
        </w:rPr>
      </w:pPr>
    </w:p>
    <w:p w:rsidR="000D05F0" w:rsidRDefault="000D05F0" w:rsidP="00CF2AF8">
      <w:pPr>
        <w:ind w:left="720" w:firstLine="720"/>
        <w:jc w:val="both"/>
        <w:rPr>
          <w:rFonts w:asciiTheme="minorHAnsi" w:hAnsiTheme="minorHAnsi"/>
          <w:b/>
          <w:sz w:val="18"/>
          <w:szCs w:val="18"/>
        </w:rPr>
      </w:pPr>
    </w:p>
    <w:p w:rsidR="000D05F0" w:rsidRDefault="000D05F0" w:rsidP="00CF2AF8">
      <w:pPr>
        <w:ind w:left="720" w:firstLine="720"/>
        <w:jc w:val="both"/>
        <w:rPr>
          <w:rFonts w:asciiTheme="minorHAnsi" w:hAnsiTheme="minorHAnsi"/>
          <w:b/>
          <w:sz w:val="18"/>
          <w:szCs w:val="18"/>
        </w:rPr>
      </w:pPr>
    </w:p>
    <w:p w:rsidR="000D05F0" w:rsidRDefault="000D05F0" w:rsidP="00CF2AF8">
      <w:pPr>
        <w:ind w:left="720" w:firstLine="720"/>
        <w:jc w:val="both"/>
        <w:rPr>
          <w:rFonts w:asciiTheme="minorHAnsi" w:hAnsiTheme="minorHAnsi"/>
          <w:b/>
          <w:sz w:val="18"/>
          <w:szCs w:val="18"/>
        </w:rPr>
      </w:pPr>
    </w:p>
    <w:p w:rsidR="000D05F0" w:rsidRDefault="000D05F0" w:rsidP="00CF2AF8">
      <w:pPr>
        <w:ind w:left="720" w:firstLine="720"/>
        <w:jc w:val="both"/>
        <w:rPr>
          <w:rFonts w:asciiTheme="minorHAnsi" w:hAnsiTheme="minorHAnsi"/>
          <w:b/>
          <w:sz w:val="18"/>
          <w:szCs w:val="18"/>
        </w:rPr>
      </w:pPr>
    </w:p>
    <w:p w:rsidR="000D05F0" w:rsidRDefault="000D05F0" w:rsidP="00CF2AF8">
      <w:pPr>
        <w:ind w:left="720" w:firstLine="720"/>
        <w:jc w:val="both"/>
        <w:rPr>
          <w:rFonts w:asciiTheme="minorHAnsi" w:hAnsiTheme="minorHAnsi"/>
          <w:b/>
          <w:sz w:val="18"/>
          <w:szCs w:val="18"/>
        </w:rPr>
      </w:pPr>
    </w:p>
    <w:p w:rsidR="000D05F0" w:rsidRDefault="000D05F0" w:rsidP="00CF2AF8">
      <w:pPr>
        <w:ind w:left="720" w:firstLine="720"/>
        <w:jc w:val="both"/>
        <w:rPr>
          <w:rFonts w:asciiTheme="minorHAnsi" w:hAnsiTheme="minorHAnsi"/>
          <w:b/>
          <w:sz w:val="18"/>
          <w:szCs w:val="18"/>
        </w:rPr>
      </w:pPr>
    </w:p>
    <w:p w:rsidR="000D05F0" w:rsidRDefault="000D05F0" w:rsidP="00CF2AF8">
      <w:pPr>
        <w:ind w:left="720" w:firstLine="720"/>
        <w:jc w:val="both"/>
        <w:rPr>
          <w:rFonts w:asciiTheme="minorHAnsi" w:hAnsiTheme="minorHAnsi"/>
          <w:b/>
          <w:sz w:val="18"/>
          <w:szCs w:val="18"/>
        </w:rPr>
      </w:pPr>
    </w:p>
    <w:p w:rsidR="000D05F0" w:rsidRDefault="000D05F0" w:rsidP="00CF2AF8">
      <w:pPr>
        <w:ind w:left="720" w:firstLine="720"/>
        <w:jc w:val="both"/>
        <w:rPr>
          <w:rFonts w:asciiTheme="minorHAnsi" w:hAnsiTheme="minorHAnsi"/>
          <w:b/>
          <w:sz w:val="18"/>
          <w:szCs w:val="18"/>
        </w:rPr>
      </w:pPr>
    </w:p>
    <w:p w:rsidR="000D05F0" w:rsidRDefault="000D05F0" w:rsidP="00CF2AF8">
      <w:pPr>
        <w:ind w:left="720" w:firstLine="720"/>
        <w:jc w:val="both"/>
        <w:rPr>
          <w:rFonts w:asciiTheme="minorHAnsi" w:hAnsiTheme="minorHAnsi"/>
          <w:b/>
          <w:sz w:val="18"/>
          <w:szCs w:val="18"/>
        </w:rPr>
      </w:pPr>
    </w:p>
    <w:p w:rsidR="000D05F0" w:rsidRDefault="000D05F0" w:rsidP="00CF2AF8">
      <w:pPr>
        <w:ind w:left="720" w:firstLine="720"/>
        <w:jc w:val="both"/>
        <w:rPr>
          <w:rFonts w:asciiTheme="minorHAnsi" w:hAnsiTheme="minorHAnsi"/>
          <w:b/>
          <w:sz w:val="18"/>
          <w:szCs w:val="18"/>
        </w:rPr>
      </w:pPr>
    </w:p>
    <w:p w:rsidR="000D05F0" w:rsidRPr="000D05F0" w:rsidRDefault="000D05F0" w:rsidP="000D05F0">
      <w:pPr>
        <w:jc w:val="center"/>
        <w:rPr>
          <w:rFonts w:asciiTheme="minorHAnsi" w:hAnsiTheme="minorHAnsi" w:cstheme="minorHAnsi"/>
          <w:b/>
          <w:i/>
          <w:sz w:val="32"/>
          <w:szCs w:val="32"/>
          <w:u w:val="single"/>
        </w:rPr>
      </w:pPr>
      <w:r w:rsidRPr="000D05F0">
        <w:rPr>
          <w:rFonts w:asciiTheme="minorHAnsi" w:hAnsiTheme="minorHAnsi" w:cstheme="minorHAnsi"/>
          <w:b/>
          <w:i/>
          <w:sz w:val="32"/>
          <w:szCs w:val="32"/>
          <w:u w:val="single"/>
        </w:rPr>
        <w:t xml:space="preserve">Old Warren Primary School </w:t>
      </w:r>
    </w:p>
    <w:p w:rsidR="000D05F0" w:rsidRPr="000D05F0" w:rsidRDefault="000D05F0" w:rsidP="000D05F0">
      <w:pPr>
        <w:jc w:val="center"/>
        <w:rPr>
          <w:rFonts w:asciiTheme="minorHAnsi" w:hAnsiTheme="minorHAnsi" w:cstheme="minorHAnsi"/>
          <w:b/>
          <w:i/>
          <w:sz w:val="32"/>
          <w:szCs w:val="32"/>
          <w:u w:val="single"/>
        </w:rPr>
      </w:pPr>
      <w:r w:rsidRPr="000D05F0">
        <w:rPr>
          <w:rFonts w:asciiTheme="minorHAnsi" w:hAnsiTheme="minorHAnsi" w:cstheme="minorHAnsi"/>
          <w:b/>
          <w:i/>
          <w:sz w:val="32"/>
          <w:szCs w:val="32"/>
          <w:u w:val="single"/>
        </w:rPr>
        <w:t>Behaviour Policy Addendum</w:t>
      </w:r>
    </w:p>
    <w:p w:rsidR="000D05F0" w:rsidRPr="000D05F0" w:rsidRDefault="000D05F0" w:rsidP="000D05F0">
      <w:pPr>
        <w:jc w:val="center"/>
        <w:rPr>
          <w:rFonts w:asciiTheme="minorHAnsi" w:hAnsiTheme="minorHAnsi" w:cstheme="minorHAnsi"/>
          <w:b/>
          <w:i/>
          <w:sz w:val="32"/>
          <w:szCs w:val="32"/>
          <w:u w:val="single"/>
        </w:rPr>
      </w:pPr>
      <w:r w:rsidRPr="000D05F0">
        <w:rPr>
          <w:rFonts w:asciiTheme="minorHAnsi" w:hAnsiTheme="minorHAnsi" w:cstheme="minorHAnsi"/>
          <w:b/>
          <w:i/>
          <w:sz w:val="32"/>
          <w:szCs w:val="32"/>
          <w:u w:val="single"/>
        </w:rPr>
        <w:t>Covid -19</w:t>
      </w:r>
      <w:bookmarkStart w:id="0" w:name="_GoBack"/>
      <w:bookmarkEnd w:id="0"/>
    </w:p>
    <w:p w:rsidR="000D05F0" w:rsidRPr="003F5587" w:rsidRDefault="000D05F0" w:rsidP="000D05F0">
      <w:pPr>
        <w:spacing w:before="100" w:beforeAutospacing="1" w:after="100" w:afterAutospacing="1"/>
        <w:rPr>
          <w:rFonts w:asciiTheme="minorHAnsi" w:eastAsia="Times New Roman" w:hAnsiTheme="minorHAnsi" w:cstheme="minorHAnsi"/>
          <w:sz w:val="20"/>
          <w:szCs w:val="20"/>
          <w:lang w:eastAsia="en-GB"/>
        </w:rPr>
      </w:pPr>
      <w:r w:rsidRPr="003F5587">
        <w:rPr>
          <w:rFonts w:asciiTheme="minorHAnsi" w:eastAsia="Times New Roman" w:hAnsiTheme="minorHAnsi" w:cstheme="minorHAnsi"/>
          <w:color w:val="000000"/>
          <w:sz w:val="20"/>
          <w:szCs w:val="20"/>
          <w:lang w:eastAsia="en-GB"/>
        </w:rPr>
        <w:t>In light of the need for children</w:t>
      </w:r>
      <w:r w:rsidRPr="000D05F0">
        <w:rPr>
          <w:rFonts w:asciiTheme="minorHAnsi" w:eastAsia="Times New Roman" w:hAnsiTheme="minorHAnsi" w:cstheme="minorHAnsi"/>
          <w:color w:val="000000"/>
          <w:sz w:val="20"/>
          <w:szCs w:val="20"/>
          <w:lang w:eastAsia="en-GB"/>
        </w:rPr>
        <w:t xml:space="preserve"> to behave differently on</w:t>
      </w:r>
      <w:r w:rsidRPr="003F5587">
        <w:rPr>
          <w:rFonts w:asciiTheme="minorHAnsi" w:eastAsia="Times New Roman" w:hAnsiTheme="minorHAnsi" w:cstheme="minorHAnsi"/>
          <w:color w:val="000000"/>
          <w:sz w:val="20"/>
          <w:szCs w:val="20"/>
          <w:lang w:eastAsia="en-GB"/>
        </w:rPr>
        <w:t xml:space="preserve"> return to school, and to assist in the smooth running of the new systems in place to support that, temporary changes have been made to the behaviour policy.</w:t>
      </w:r>
    </w:p>
    <w:p w:rsidR="000D05F0" w:rsidRPr="003F5587" w:rsidRDefault="000D05F0" w:rsidP="000D05F0">
      <w:pPr>
        <w:spacing w:before="100" w:beforeAutospacing="1" w:after="100" w:afterAutospacing="1"/>
        <w:rPr>
          <w:rFonts w:asciiTheme="minorHAnsi" w:eastAsia="Times New Roman" w:hAnsiTheme="minorHAnsi" w:cstheme="minorHAnsi"/>
          <w:sz w:val="20"/>
          <w:szCs w:val="20"/>
          <w:lang w:eastAsia="en-GB"/>
        </w:rPr>
      </w:pPr>
      <w:r w:rsidRPr="003F5587">
        <w:rPr>
          <w:rFonts w:asciiTheme="minorHAnsi" w:eastAsia="Times New Roman" w:hAnsiTheme="minorHAnsi" w:cstheme="minorHAnsi"/>
          <w:b/>
          <w:bCs/>
          <w:color w:val="000000"/>
          <w:sz w:val="20"/>
          <w:szCs w:val="20"/>
          <w:lang w:eastAsia="en-GB"/>
        </w:rPr>
        <w:t>The aim of the changes is to keep everyone in school safe - this includes pupils, parents and staff.</w:t>
      </w:r>
    </w:p>
    <w:p w:rsidR="000D05F0" w:rsidRPr="003F5587" w:rsidRDefault="000D05F0" w:rsidP="000D05F0">
      <w:pPr>
        <w:widowControl/>
        <w:numPr>
          <w:ilvl w:val="0"/>
          <w:numId w:val="45"/>
        </w:numPr>
        <w:suppressAutoHyphens w:val="0"/>
        <w:spacing w:before="100" w:beforeAutospacing="1" w:after="100" w:afterAutospacing="1"/>
        <w:rPr>
          <w:rFonts w:asciiTheme="minorHAnsi" w:eastAsia="Times New Roman" w:hAnsiTheme="minorHAnsi" w:cstheme="minorHAnsi"/>
          <w:sz w:val="20"/>
          <w:szCs w:val="20"/>
          <w:lang w:eastAsia="en-GB"/>
        </w:rPr>
      </w:pPr>
      <w:r w:rsidRPr="003F5587">
        <w:rPr>
          <w:rFonts w:asciiTheme="minorHAnsi" w:eastAsia="Times New Roman" w:hAnsiTheme="minorHAnsi" w:cstheme="minorHAnsi"/>
          <w:color w:val="000000"/>
          <w:sz w:val="20"/>
          <w:szCs w:val="20"/>
          <w:lang w:eastAsia="en-GB"/>
        </w:rPr>
        <w:t xml:space="preserve">Parents and children will be expected to follow altered routines for arrival or departure </w:t>
      </w:r>
    </w:p>
    <w:p w:rsidR="000D05F0" w:rsidRPr="000D05F0" w:rsidRDefault="000D05F0" w:rsidP="000D05F0">
      <w:pPr>
        <w:pStyle w:val="ListParagraph"/>
        <w:widowControl/>
        <w:numPr>
          <w:ilvl w:val="0"/>
          <w:numId w:val="45"/>
        </w:numPr>
        <w:suppressAutoHyphens w:val="0"/>
        <w:spacing w:before="100" w:beforeAutospacing="1" w:after="100" w:afterAutospacing="1"/>
        <w:rPr>
          <w:rFonts w:asciiTheme="minorHAnsi" w:eastAsia="Times New Roman" w:hAnsiTheme="minorHAnsi" w:cstheme="minorHAnsi"/>
          <w:sz w:val="20"/>
          <w:szCs w:val="20"/>
          <w:lang w:eastAsia="en-GB"/>
        </w:rPr>
      </w:pPr>
      <w:r w:rsidRPr="000D05F0">
        <w:rPr>
          <w:rFonts w:asciiTheme="minorHAnsi" w:eastAsia="Times New Roman" w:hAnsiTheme="minorHAnsi" w:cstheme="minorHAnsi"/>
          <w:color w:val="000000"/>
          <w:sz w:val="20"/>
          <w:szCs w:val="20"/>
          <w:lang w:eastAsia="en-GB"/>
        </w:rPr>
        <w:t>Those who do not follow the expectations will be spoken to by their teacher or a member of SLT</w:t>
      </w:r>
    </w:p>
    <w:p w:rsidR="000D05F0" w:rsidRPr="000D05F0" w:rsidRDefault="000D05F0" w:rsidP="000D05F0">
      <w:pPr>
        <w:pStyle w:val="ListParagraph"/>
        <w:widowControl/>
        <w:numPr>
          <w:ilvl w:val="0"/>
          <w:numId w:val="45"/>
        </w:numPr>
        <w:suppressAutoHyphens w:val="0"/>
        <w:spacing w:before="100" w:beforeAutospacing="1" w:after="100" w:afterAutospacing="1"/>
        <w:rPr>
          <w:rFonts w:asciiTheme="minorHAnsi" w:eastAsia="Times New Roman" w:hAnsiTheme="minorHAnsi" w:cstheme="minorHAnsi"/>
          <w:sz w:val="20"/>
          <w:szCs w:val="20"/>
          <w:lang w:eastAsia="en-GB"/>
        </w:rPr>
      </w:pPr>
      <w:r w:rsidRPr="000D05F0">
        <w:rPr>
          <w:rFonts w:asciiTheme="minorHAnsi" w:eastAsia="Times New Roman" w:hAnsiTheme="minorHAnsi" w:cstheme="minorHAnsi"/>
          <w:color w:val="000000"/>
          <w:sz w:val="20"/>
          <w:szCs w:val="20"/>
          <w:lang w:eastAsia="en-GB"/>
        </w:rPr>
        <w:t>If they continue to disregard expectations, parents will be at risk of a ban from the site</w:t>
      </w:r>
    </w:p>
    <w:p w:rsidR="000D05F0" w:rsidRPr="000D05F0" w:rsidRDefault="000D05F0" w:rsidP="000D05F0">
      <w:pPr>
        <w:pStyle w:val="ListParagraph"/>
        <w:spacing w:before="100" w:beforeAutospacing="1" w:after="100" w:afterAutospacing="1"/>
        <w:rPr>
          <w:rFonts w:asciiTheme="minorHAnsi" w:eastAsia="Times New Roman" w:hAnsiTheme="minorHAnsi" w:cstheme="minorHAnsi"/>
          <w:sz w:val="20"/>
          <w:szCs w:val="20"/>
          <w:lang w:eastAsia="en-GB"/>
        </w:rPr>
      </w:pPr>
    </w:p>
    <w:p w:rsidR="000D05F0" w:rsidRPr="003F5587" w:rsidRDefault="000D05F0" w:rsidP="000D05F0">
      <w:pPr>
        <w:spacing w:before="100" w:beforeAutospacing="1" w:after="100" w:afterAutospacing="1"/>
        <w:rPr>
          <w:rFonts w:asciiTheme="minorHAnsi" w:eastAsia="Times New Roman" w:hAnsiTheme="minorHAnsi" w:cstheme="minorHAnsi"/>
          <w:sz w:val="20"/>
          <w:szCs w:val="20"/>
          <w:lang w:eastAsia="en-GB"/>
        </w:rPr>
      </w:pPr>
      <w:r w:rsidRPr="003F5587">
        <w:rPr>
          <w:rFonts w:asciiTheme="minorHAnsi" w:eastAsia="Times New Roman" w:hAnsiTheme="minorHAnsi" w:cstheme="minorHAnsi"/>
          <w:b/>
          <w:bCs/>
          <w:color w:val="000000"/>
          <w:sz w:val="20"/>
          <w:szCs w:val="20"/>
          <w:u w:val="single"/>
          <w:lang w:eastAsia="en-GB"/>
        </w:rPr>
        <w:t>Pupils will be expected to follow new guidelines on:</w:t>
      </w:r>
    </w:p>
    <w:p w:rsidR="000D05F0" w:rsidRPr="003F5587" w:rsidRDefault="000D05F0" w:rsidP="000D05F0">
      <w:pPr>
        <w:widowControl/>
        <w:numPr>
          <w:ilvl w:val="0"/>
          <w:numId w:val="46"/>
        </w:numPr>
        <w:suppressAutoHyphens w:val="0"/>
        <w:spacing w:before="100" w:beforeAutospacing="1" w:after="100" w:afterAutospacing="1"/>
        <w:rPr>
          <w:rFonts w:asciiTheme="minorHAnsi" w:eastAsia="Times New Roman" w:hAnsiTheme="minorHAnsi" w:cstheme="minorHAnsi"/>
          <w:sz w:val="20"/>
          <w:szCs w:val="20"/>
          <w:lang w:eastAsia="en-GB"/>
        </w:rPr>
      </w:pPr>
      <w:r w:rsidRPr="003F5587">
        <w:rPr>
          <w:rFonts w:asciiTheme="minorHAnsi" w:eastAsia="Times New Roman" w:hAnsiTheme="minorHAnsi" w:cstheme="minorHAnsi"/>
          <w:color w:val="000000"/>
          <w:sz w:val="20"/>
          <w:szCs w:val="20"/>
          <w:lang w:eastAsia="en-GB"/>
        </w:rPr>
        <w:t>hand washing within classrooms and toilets</w:t>
      </w:r>
    </w:p>
    <w:p w:rsidR="000D05F0" w:rsidRPr="003F5587" w:rsidRDefault="000D05F0" w:rsidP="000D05F0">
      <w:pPr>
        <w:widowControl/>
        <w:numPr>
          <w:ilvl w:val="0"/>
          <w:numId w:val="46"/>
        </w:numPr>
        <w:suppressAutoHyphens w:val="0"/>
        <w:spacing w:before="100" w:beforeAutospacing="1" w:after="100" w:afterAutospacing="1"/>
        <w:rPr>
          <w:rFonts w:asciiTheme="minorHAnsi" w:eastAsia="Times New Roman" w:hAnsiTheme="minorHAnsi" w:cstheme="minorHAnsi"/>
          <w:sz w:val="20"/>
          <w:szCs w:val="20"/>
          <w:lang w:eastAsia="en-GB"/>
        </w:rPr>
      </w:pPr>
      <w:r w:rsidRPr="003F5587">
        <w:rPr>
          <w:rFonts w:asciiTheme="minorHAnsi" w:eastAsia="Times New Roman" w:hAnsiTheme="minorHAnsi" w:cstheme="minorHAnsi"/>
          <w:color w:val="000000"/>
          <w:sz w:val="20"/>
          <w:szCs w:val="20"/>
          <w:lang w:eastAsia="en-GB"/>
        </w:rPr>
        <w:t>keeping a social distance from each other and the adults</w:t>
      </w:r>
    </w:p>
    <w:p w:rsidR="000D05F0" w:rsidRPr="003F5587" w:rsidRDefault="000D05F0" w:rsidP="000D05F0">
      <w:pPr>
        <w:widowControl/>
        <w:numPr>
          <w:ilvl w:val="0"/>
          <w:numId w:val="46"/>
        </w:numPr>
        <w:suppressAutoHyphens w:val="0"/>
        <w:spacing w:before="100" w:beforeAutospacing="1" w:after="100" w:afterAutospacing="1"/>
        <w:rPr>
          <w:rFonts w:asciiTheme="minorHAnsi" w:eastAsia="Times New Roman" w:hAnsiTheme="minorHAnsi" w:cstheme="minorHAnsi"/>
          <w:sz w:val="20"/>
          <w:szCs w:val="20"/>
          <w:lang w:eastAsia="en-GB"/>
        </w:rPr>
      </w:pPr>
      <w:r w:rsidRPr="003F5587">
        <w:rPr>
          <w:rFonts w:asciiTheme="minorHAnsi" w:eastAsia="Times New Roman" w:hAnsiTheme="minorHAnsi" w:cstheme="minorHAnsi"/>
          <w:color w:val="000000"/>
          <w:sz w:val="20"/>
          <w:szCs w:val="20"/>
          <w:lang w:eastAsia="en-GB"/>
        </w:rPr>
        <w:t>sneezing, coughing, tissues and disposal (‘catch it, bin it, kill it’) and avoiding touching mouth, nose and eyes with hands</w:t>
      </w:r>
    </w:p>
    <w:p w:rsidR="000D05F0" w:rsidRPr="003F5587" w:rsidRDefault="000D05F0" w:rsidP="000D05F0">
      <w:pPr>
        <w:widowControl/>
        <w:numPr>
          <w:ilvl w:val="0"/>
          <w:numId w:val="46"/>
        </w:numPr>
        <w:suppressAutoHyphens w:val="0"/>
        <w:spacing w:before="100" w:beforeAutospacing="1" w:after="100" w:afterAutospacing="1"/>
        <w:rPr>
          <w:rFonts w:asciiTheme="minorHAnsi" w:eastAsia="Times New Roman" w:hAnsiTheme="minorHAnsi" w:cstheme="minorHAnsi"/>
          <w:sz w:val="20"/>
          <w:szCs w:val="20"/>
          <w:lang w:eastAsia="en-GB"/>
        </w:rPr>
      </w:pPr>
      <w:r w:rsidRPr="003F5587">
        <w:rPr>
          <w:rFonts w:asciiTheme="minorHAnsi" w:eastAsia="Times New Roman" w:hAnsiTheme="minorHAnsi" w:cstheme="minorHAnsi"/>
          <w:color w:val="000000"/>
          <w:sz w:val="20"/>
          <w:szCs w:val="20"/>
          <w:lang w:eastAsia="en-GB"/>
        </w:rPr>
        <w:t>moving around the school as per specific instructions (for example, one-way systems, out of bounds areas, queuing)</w:t>
      </w:r>
    </w:p>
    <w:p w:rsidR="000D05F0" w:rsidRPr="003F5587" w:rsidRDefault="000D05F0" w:rsidP="000D05F0">
      <w:pPr>
        <w:widowControl/>
        <w:numPr>
          <w:ilvl w:val="0"/>
          <w:numId w:val="46"/>
        </w:numPr>
        <w:suppressAutoHyphens w:val="0"/>
        <w:spacing w:before="100" w:beforeAutospacing="1" w:after="100" w:afterAutospacing="1"/>
        <w:rPr>
          <w:rFonts w:asciiTheme="minorHAnsi" w:eastAsia="Times New Roman" w:hAnsiTheme="minorHAnsi" w:cstheme="minorHAnsi"/>
          <w:sz w:val="20"/>
          <w:szCs w:val="20"/>
          <w:lang w:eastAsia="en-GB"/>
        </w:rPr>
      </w:pPr>
      <w:r w:rsidRPr="003F5587">
        <w:rPr>
          <w:rFonts w:asciiTheme="minorHAnsi" w:eastAsia="Times New Roman" w:hAnsiTheme="minorHAnsi" w:cstheme="minorHAnsi"/>
          <w:color w:val="000000"/>
          <w:sz w:val="20"/>
          <w:szCs w:val="20"/>
          <w:lang w:eastAsia="en-GB"/>
        </w:rPr>
        <w:t>staying in seats in the classrooms</w:t>
      </w:r>
    </w:p>
    <w:p w:rsidR="000D05F0" w:rsidRPr="003F5587" w:rsidRDefault="000D05F0" w:rsidP="000D05F0">
      <w:pPr>
        <w:widowControl/>
        <w:numPr>
          <w:ilvl w:val="0"/>
          <w:numId w:val="46"/>
        </w:numPr>
        <w:suppressAutoHyphens w:val="0"/>
        <w:spacing w:before="100" w:beforeAutospacing="1" w:after="100" w:afterAutospacing="1"/>
        <w:rPr>
          <w:rFonts w:asciiTheme="minorHAnsi" w:eastAsia="Times New Roman" w:hAnsiTheme="minorHAnsi" w:cstheme="minorHAnsi"/>
          <w:sz w:val="20"/>
          <w:szCs w:val="20"/>
          <w:lang w:eastAsia="en-GB"/>
        </w:rPr>
      </w:pPr>
      <w:r w:rsidRPr="000D05F0">
        <w:rPr>
          <w:rFonts w:asciiTheme="minorHAnsi" w:eastAsia="Times New Roman" w:hAnsiTheme="minorHAnsi" w:cstheme="minorHAnsi"/>
          <w:color w:val="000000"/>
          <w:sz w:val="20"/>
          <w:szCs w:val="20"/>
          <w:lang w:eastAsia="en-GB"/>
        </w:rPr>
        <w:t xml:space="preserve">not </w:t>
      </w:r>
      <w:r w:rsidRPr="003F5587">
        <w:rPr>
          <w:rFonts w:asciiTheme="minorHAnsi" w:eastAsia="Times New Roman" w:hAnsiTheme="minorHAnsi" w:cstheme="minorHAnsi"/>
          <w:color w:val="000000"/>
          <w:sz w:val="20"/>
          <w:szCs w:val="20"/>
          <w:lang w:eastAsia="en-GB"/>
        </w:rPr>
        <w:t>sharing any equipment or other items including drinking bottles</w:t>
      </w:r>
    </w:p>
    <w:p w:rsidR="000D05F0" w:rsidRPr="003F5587" w:rsidRDefault="000D05F0" w:rsidP="000D05F0">
      <w:pPr>
        <w:spacing w:before="100" w:beforeAutospacing="1" w:after="100" w:afterAutospacing="1"/>
        <w:rPr>
          <w:rFonts w:asciiTheme="minorHAnsi" w:eastAsia="Times New Roman" w:hAnsiTheme="minorHAnsi" w:cstheme="minorHAnsi"/>
          <w:sz w:val="20"/>
          <w:szCs w:val="20"/>
          <w:lang w:eastAsia="en-GB"/>
        </w:rPr>
      </w:pPr>
      <w:r w:rsidRPr="003F5587">
        <w:rPr>
          <w:rFonts w:asciiTheme="minorHAnsi" w:eastAsia="Times New Roman" w:hAnsiTheme="minorHAnsi" w:cstheme="minorHAnsi"/>
          <w:color w:val="000000"/>
          <w:sz w:val="20"/>
          <w:szCs w:val="20"/>
          <w:lang w:eastAsia="en-GB"/>
        </w:rPr>
        <w:t> </w:t>
      </w:r>
    </w:p>
    <w:p w:rsidR="000D05F0" w:rsidRPr="003F5587" w:rsidRDefault="000D05F0" w:rsidP="000D05F0">
      <w:pPr>
        <w:spacing w:before="100" w:beforeAutospacing="1" w:after="100" w:afterAutospacing="1"/>
        <w:rPr>
          <w:rFonts w:asciiTheme="minorHAnsi" w:eastAsia="Times New Roman" w:hAnsiTheme="minorHAnsi" w:cstheme="minorHAnsi"/>
          <w:sz w:val="20"/>
          <w:szCs w:val="20"/>
          <w:lang w:eastAsia="en-GB"/>
        </w:rPr>
      </w:pPr>
      <w:r w:rsidRPr="003F5587">
        <w:rPr>
          <w:rFonts w:asciiTheme="minorHAnsi" w:eastAsia="Times New Roman" w:hAnsiTheme="minorHAnsi" w:cstheme="minorHAnsi"/>
          <w:color w:val="000000"/>
          <w:sz w:val="20"/>
          <w:szCs w:val="20"/>
          <w:lang w:eastAsia="en-GB"/>
        </w:rPr>
        <w:t>Staff will show compassion and an understanding of our pupils who display poor behaviour.  </w:t>
      </w:r>
    </w:p>
    <w:p w:rsidR="000D05F0" w:rsidRPr="003F5587" w:rsidRDefault="000D05F0" w:rsidP="000D05F0">
      <w:pPr>
        <w:spacing w:before="100" w:beforeAutospacing="1" w:after="100" w:afterAutospacing="1"/>
        <w:rPr>
          <w:rFonts w:asciiTheme="minorHAnsi" w:eastAsia="Times New Roman" w:hAnsiTheme="minorHAnsi" w:cstheme="minorHAnsi"/>
          <w:sz w:val="20"/>
          <w:szCs w:val="20"/>
          <w:lang w:eastAsia="en-GB"/>
        </w:rPr>
      </w:pPr>
      <w:r w:rsidRPr="003F5587">
        <w:rPr>
          <w:rFonts w:asciiTheme="minorHAnsi" w:eastAsia="Times New Roman" w:hAnsiTheme="minorHAnsi" w:cstheme="minorHAnsi"/>
          <w:color w:val="000000"/>
          <w:sz w:val="20"/>
          <w:szCs w:val="20"/>
          <w:lang w:eastAsia="en-GB"/>
        </w:rPr>
        <w:t>Staff will attempt to find the root cause of the poor behaviour, taking into account the stre</w:t>
      </w:r>
      <w:r w:rsidRPr="000D05F0">
        <w:rPr>
          <w:rFonts w:asciiTheme="minorHAnsi" w:eastAsia="Times New Roman" w:hAnsiTheme="minorHAnsi" w:cstheme="minorHAnsi"/>
          <w:color w:val="000000"/>
          <w:sz w:val="20"/>
          <w:szCs w:val="20"/>
          <w:lang w:eastAsia="en-GB"/>
        </w:rPr>
        <w:t xml:space="preserve">ssful situation the pupils are experiencing at home and in school. </w:t>
      </w:r>
    </w:p>
    <w:p w:rsidR="000D05F0" w:rsidRPr="003F5587" w:rsidRDefault="000D05F0" w:rsidP="000D05F0">
      <w:pPr>
        <w:spacing w:before="100" w:beforeAutospacing="1" w:after="100" w:afterAutospacing="1"/>
        <w:rPr>
          <w:rFonts w:asciiTheme="minorHAnsi" w:eastAsia="Times New Roman" w:hAnsiTheme="minorHAnsi" w:cstheme="minorHAnsi"/>
          <w:sz w:val="20"/>
          <w:szCs w:val="20"/>
          <w:lang w:eastAsia="en-GB"/>
        </w:rPr>
      </w:pPr>
      <w:r w:rsidRPr="003F5587">
        <w:rPr>
          <w:rFonts w:asciiTheme="minorHAnsi" w:eastAsia="Times New Roman" w:hAnsiTheme="minorHAnsi" w:cstheme="minorHAnsi"/>
          <w:color w:val="000000"/>
          <w:sz w:val="20"/>
          <w:szCs w:val="20"/>
          <w:lang w:eastAsia="en-GB"/>
        </w:rPr>
        <w:t>There will be a tiered approach to pupils who do not follow the guidelines.  </w:t>
      </w:r>
    </w:p>
    <w:p w:rsidR="000D05F0" w:rsidRPr="003F5587" w:rsidRDefault="000D05F0" w:rsidP="000D05F0">
      <w:pPr>
        <w:widowControl/>
        <w:numPr>
          <w:ilvl w:val="0"/>
          <w:numId w:val="47"/>
        </w:numPr>
        <w:suppressAutoHyphens w:val="0"/>
        <w:spacing w:before="100" w:beforeAutospacing="1" w:after="100" w:afterAutospacing="1"/>
        <w:rPr>
          <w:rFonts w:asciiTheme="minorHAnsi" w:eastAsia="Times New Roman" w:hAnsiTheme="minorHAnsi" w:cstheme="minorHAnsi"/>
          <w:sz w:val="20"/>
          <w:szCs w:val="20"/>
          <w:lang w:eastAsia="en-GB"/>
        </w:rPr>
      </w:pPr>
      <w:r w:rsidRPr="003F5587">
        <w:rPr>
          <w:rFonts w:asciiTheme="minorHAnsi" w:eastAsia="Times New Roman" w:hAnsiTheme="minorHAnsi" w:cstheme="minorHAnsi"/>
          <w:color w:val="000000"/>
          <w:sz w:val="20"/>
          <w:szCs w:val="20"/>
          <w:lang w:eastAsia="en-GB"/>
        </w:rPr>
        <w:t>Pupils who accidentally go against guidelines will be spoken to by the teacher leading their bubble and reminded of the expectations and the reasons behind them</w:t>
      </w:r>
    </w:p>
    <w:p w:rsidR="000D05F0" w:rsidRPr="003F5587" w:rsidRDefault="000D05F0" w:rsidP="000D05F0">
      <w:pPr>
        <w:widowControl/>
        <w:numPr>
          <w:ilvl w:val="0"/>
          <w:numId w:val="47"/>
        </w:numPr>
        <w:suppressAutoHyphens w:val="0"/>
        <w:spacing w:before="100" w:beforeAutospacing="1" w:after="100" w:afterAutospacing="1"/>
        <w:rPr>
          <w:rFonts w:asciiTheme="minorHAnsi" w:eastAsia="Times New Roman" w:hAnsiTheme="minorHAnsi" w:cstheme="minorHAnsi"/>
          <w:sz w:val="20"/>
          <w:szCs w:val="20"/>
          <w:lang w:eastAsia="en-GB"/>
        </w:rPr>
      </w:pPr>
      <w:r w:rsidRPr="003F5587">
        <w:rPr>
          <w:rFonts w:asciiTheme="minorHAnsi" w:eastAsia="Times New Roman" w:hAnsiTheme="minorHAnsi" w:cstheme="minorHAnsi"/>
          <w:color w:val="000000"/>
          <w:sz w:val="20"/>
          <w:szCs w:val="20"/>
          <w:lang w:eastAsia="en-GB"/>
        </w:rPr>
        <w:t>Pupils who purposefully go against guidelines will be spoken to by the teacher leading their bubble and reminded of the expectations and the reasons behind them</w:t>
      </w:r>
    </w:p>
    <w:p w:rsidR="000D05F0" w:rsidRPr="003F5587" w:rsidRDefault="000D05F0" w:rsidP="000D05F0">
      <w:pPr>
        <w:widowControl/>
        <w:numPr>
          <w:ilvl w:val="0"/>
          <w:numId w:val="47"/>
        </w:numPr>
        <w:suppressAutoHyphens w:val="0"/>
        <w:spacing w:before="100" w:beforeAutospacing="1" w:after="100" w:afterAutospacing="1"/>
        <w:rPr>
          <w:rFonts w:asciiTheme="minorHAnsi" w:eastAsia="Times New Roman" w:hAnsiTheme="minorHAnsi" w:cstheme="minorHAnsi"/>
          <w:sz w:val="20"/>
          <w:szCs w:val="20"/>
          <w:lang w:eastAsia="en-GB"/>
        </w:rPr>
      </w:pPr>
      <w:r w:rsidRPr="003F5587">
        <w:rPr>
          <w:rFonts w:asciiTheme="minorHAnsi" w:eastAsia="Times New Roman" w:hAnsiTheme="minorHAnsi" w:cstheme="minorHAnsi"/>
          <w:color w:val="000000"/>
          <w:sz w:val="20"/>
          <w:szCs w:val="20"/>
          <w:lang w:eastAsia="en-GB"/>
        </w:rPr>
        <w:t>Pupils who still continue to go against guidelines will be spoken to by a member of SLT</w:t>
      </w:r>
    </w:p>
    <w:p w:rsidR="000D05F0" w:rsidRPr="003F5587" w:rsidRDefault="000D05F0" w:rsidP="000D05F0">
      <w:pPr>
        <w:widowControl/>
        <w:numPr>
          <w:ilvl w:val="0"/>
          <w:numId w:val="47"/>
        </w:numPr>
        <w:suppressAutoHyphens w:val="0"/>
        <w:spacing w:before="100" w:beforeAutospacing="1" w:after="100" w:afterAutospacing="1"/>
        <w:rPr>
          <w:rFonts w:asciiTheme="minorHAnsi" w:eastAsia="Times New Roman" w:hAnsiTheme="minorHAnsi" w:cstheme="minorHAnsi"/>
          <w:sz w:val="20"/>
          <w:szCs w:val="20"/>
          <w:lang w:eastAsia="en-GB"/>
        </w:rPr>
      </w:pPr>
      <w:r w:rsidRPr="003F5587">
        <w:rPr>
          <w:rFonts w:asciiTheme="minorHAnsi" w:eastAsia="Times New Roman" w:hAnsiTheme="minorHAnsi" w:cstheme="minorHAnsi"/>
          <w:color w:val="000000"/>
          <w:sz w:val="20"/>
          <w:szCs w:val="20"/>
          <w:lang w:eastAsia="en-GB"/>
        </w:rPr>
        <w:t>Pupils who still continue, to be removed from their bubble and will have to spend time with SLT</w:t>
      </w:r>
    </w:p>
    <w:p w:rsidR="000D05F0" w:rsidRPr="003F5587" w:rsidRDefault="000D05F0" w:rsidP="000D05F0">
      <w:pPr>
        <w:widowControl/>
        <w:numPr>
          <w:ilvl w:val="0"/>
          <w:numId w:val="47"/>
        </w:numPr>
        <w:suppressAutoHyphens w:val="0"/>
        <w:spacing w:before="100" w:beforeAutospacing="1" w:after="100" w:afterAutospacing="1"/>
        <w:rPr>
          <w:rFonts w:asciiTheme="minorHAnsi" w:eastAsia="Times New Roman" w:hAnsiTheme="minorHAnsi" w:cstheme="minorHAnsi"/>
          <w:sz w:val="20"/>
          <w:szCs w:val="20"/>
          <w:lang w:eastAsia="en-GB"/>
        </w:rPr>
      </w:pPr>
      <w:r w:rsidRPr="003F5587">
        <w:rPr>
          <w:rFonts w:asciiTheme="minorHAnsi" w:eastAsia="Times New Roman" w:hAnsiTheme="minorHAnsi" w:cstheme="minorHAnsi"/>
          <w:color w:val="000000"/>
          <w:sz w:val="20"/>
          <w:szCs w:val="20"/>
          <w:lang w:eastAsia="en-GB"/>
        </w:rPr>
        <w:t>As a last resort, pupils who still continue to go against guidelines will receive a fixed-term exclusion</w:t>
      </w:r>
    </w:p>
    <w:p w:rsidR="000D05F0" w:rsidRPr="003F5587" w:rsidRDefault="000D05F0" w:rsidP="000D05F0">
      <w:pPr>
        <w:widowControl/>
        <w:numPr>
          <w:ilvl w:val="0"/>
          <w:numId w:val="48"/>
        </w:numPr>
        <w:suppressAutoHyphens w:val="0"/>
        <w:spacing w:before="100" w:beforeAutospacing="1" w:after="100" w:afterAutospacing="1"/>
        <w:rPr>
          <w:rFonts w:asciiTheme="minorHAnsi" w:eastAsia="Times New Roman" w:hAnsiTheme="minorHAnsi" w:cstheme="minorHAnsi"/>
          <w:sz w:val="20"/>
          <w:szCs w:val="20"/>
          <w:lang w:eastAsia="en-GB"/>
        </w:rPr>
      </w:pPr>
      <w:r w:rsidRPr="003F5587">
        <w:rPr>
          <w:rFonts w:asciiTheme="minorHAnsi" w:eastAsia="Times New Roman" w:hAnsiTheme="minorHAnsi" w:cstheme="minorHAnsi"/>
          <w:color w:val="000000"/>
          <w:sz w:val="20"/>
          <w:szCs w:val="20"/>
          <w:lang w:eastAsia="en-GB"/>
        </w:rPr>
        <w:t>Any pupil who purposefully coughs or spits at or towards any other person will be removed from their bubble for the remainder of the day.</w:t>
      </w:r>
    </w:p>
    <w:p w:rsidR="000D05F0" w:rsidRPr="000D05F0" w:rsidRDefault="000D05F0" w:rsidP="000D05F0">
      <w:pPr>
        <w:widowControl/>
        <w:numPr>
          <w:ilvl w:val="0"/>
          <w:numId w:val="48"/>
        </w:numPr>
        <w:suppressAutoHyphens w:val="0"/>
        <w:spacing w:before="100" w:beforeAutospacing="1" w:after="100" w:afterAutospacing="1"/>
        <w:rPr>
          <w:rFonts w:asciiTheme="minorHAnsi" w:eastAsia="Times New Roman" w:hAnsiTheme="minorHAnsi" w:cstheme="minorHAnsi"/>
          <w:sz w:val="20"/>
          <w:szCs w:val="20"/>
          <w:lang w:eastAsia="en-GB"/>
        </w:rPr>
      </w:pPr>
      <w:r w:rsidRPr="003F5587">
        <w:rPr>
          <w:rFonts w:asciiTheme="minorHAnsi" w:eastAsia="Times New Roman" w:hAnsiTheme="minorHAnsi" w:cstheme="minorHAnsi"/>
          <w:color w:val="000000"/>
          <w:sz w:val="20"/>
          <w:szCs w:val="20"/>
          <w:lang w:eastAsia="en-GB"/>
        </w:rPr>
        <w:t>A repeat of the behaviour could lead to a fixed term exclusion</w:t>
      </w:r>
    </w:p>
    <w:p w:rsidR="000D05F0" w:rsidRPr="000D05F0" w:rsidRDefault="000D05F0" w:rsidP="000D05F0">
      <w:pPr>
        <w:widowControl/>
        <w:suppressAutoHyphens w:val="0"/>
        <w:spacing w:before="100" w:beforeAutospacing="1" w:after="100" w:afterAutospacing="1"/>
        <w:ind w:left="360"/>
        <w:rPr>
          <w:rFonts w:asciiTheme="minorHAnsi" w:eastAsia="Times New Roman" w:hAnsiTheme="minorHAnsi" w:cstheme="minorHAnsi"/>
          <w:sz w:val="20"/>
          <w:szCs w:val="20"/>
          <w:lang w:eastAsia="en-GB"/>
        </w:rPr>
      </w:pPr>
    </w:p>
    <w:p w:rsidR="000D05F0" w:rsidRPr="003F5587" w:rsidRDefault="000D05F0" w:rsidP="000D05F0">
      <w:pPr>
        <w:spacing w:before="100" w:beforeAutospacing="1" w:after="100" w:afterAutospacing="1"/>
        <w:rPr>
          <w:rFonts w:asciiTheme="minorHAnsi" w:eastAsia="Times New Roman" w:hAnsiTheme="minorHAnsi" w:cstheme="minorHAnsi"/>
          <w:sz w:val="20"/>
          <w:szCs w:val="20"/>
          <w:lang w:eastAsia="en-GB"/>
        </w:rPr>
      </w:pPr>
      <w:r w:rsidRPr="000D05F0">
        <w:rPr>
          <w:rFonts w:asciiTheme="minorHAnsi" w:eastAsia="Times New Roman" w:hAnsiTheme="minorHAnsi" w:cstheme="minorHAnsi"/>
          <w:b/>
          <w:bCs/>
          <w:color w:val="000000"/>
          <w:sz w:val="20"/>
          <w:szCs w:val="20"/>
          <w:u w:val="single"/>
          <w:lang w:eastAsia="en-GB"/>
        </w:rPr>
        <w:t>Pupil Rewards</w:t>
      </w:r>
    </w:p>
    <w:p w:rsidR="000D05F0" w:rsidRPr="003F5587" w:rsidRDefault="000D05F0" w:rsidP="000D05F0">
      <w:pPr>
        <w:widowControl/>
        <w:numPr>
          <w:ilvl w:val="0"/>
          <w:numId w:val="49"/>
        </w:numPr>
        <w:suppressAutoHyphens w:val="0"/>
        <w:spacing w:before="100" w:beforeAutospacing="1" w:after="100" w:afterAutospacing="1"/>
        <w:rPr>
          <w:rFonts w:asciiTheme="minorHAnsi" w:eastAsia="Times New Roman" w:hAnsiTheme="minorHAnsi" w:cstheme="minorHAnsi"/>
          <w:sz w:val="20"/>
          <w:szCs w:val="20"/>
          <w:lang w:eastAsia="en-GB"/>
        </w:rPr>
      </w:pPr>
      <w:r w:rsidRPr="003F5587">
        <w:rPr>
          <w:rFonts w:asciiTheme="minorHAnsi" w:eastAsia="Times New Roman" w:hAnsiTheme="minorHAnsi" w:cstheme="minorHAnsi"/>
          <w:color w:val="000000"/>
          <w:sz w:val="20"/>
          <w:szCs w:val="20"/>
          <w:lang w:eastAsia="en-GB"/>
        </w:rPr>
        <w:t>These will continue to run in an adapted style.</w:t>
      </w:r>
    </w:p>
    <w:p w:rsidR="000D05F0" w:rsidRPr="000D05F0" w:rsidRDefault="000D05F0" w:rsidP="000D05F0">
      <w:pPr>
        <w:widowControl/>
        <w:numPr>
          <w:ilvl w:val="0"/>
          <w:numId w:val="49"/>
        </w:numPr>
        <w:suppressAutoHyphens w:val="0"/>
        <w:spacing w:before="100" w:beforeAutospacing="1" w:after="100" w:afterAutospacing="1"/>
        <w:rPr>
          <w:rFonts w:asciiTheme="minorHAnsi" w:eastAsia="Times New Roman" w:hAnsiTheme="minorHAnsi" w:cstheme="minorHAnsi"/>
          <w:sz w:val="20"/>
          <w:szCs w:val="20"/>
          <w:lang w:eastAsia="en-GB"/>
        </w:rPr>
      </w:pPr>
      <w:r w:rsidRPr="000D05F0">
        <w:rPr>
          <w:rFonts w:asciiTheme="minorHAnsi" w:eastAsia="Times New Roman" w:hAnsiTheme="minorHAnsi" w:cstheme="minorHAnsi"/>
          <w:color w:val="000000"/>
          <w:sz w:val="20"/>
          <w:szCs w:val="20"/>
          <w:lang w:eastAsia="en-GB"/>
        </w:rPr>
        <w:t xml:space="preserve">House </w:t>
      </w:r>
      <w:r w:rsidRPr="003F5587">
        <w:rPr>
          <w:rFonts w:asciiTheme="minorHAnsi" w:eastAsia="Times New Roman" w:hAnsiTheme="minorHAnsi" w:cstheme="minorHAnsi"/>
          <w:color w:val="000000"/>
          <w:sz w:val="20"/>
          <w:szCs w:val="20"/>
          <w:lang w:eastAsia="en-GB"/>
        </w:rPr>
        <w:t>points will be awarded and a tally kept by the adults in the bubble</w:t>
      </w:r>
      <w:r w:rsidRPr="000D05F0">
        <w:rPr>
          <w:rFonts w:asciiTheme="minorHAnsi" w:eastAsia="Times New Roman" w:hAnsiTheme="minorHAnsi" w:cstheme="minorHAnsi"/>
          <w:color w:val="000000"/>
          <w:sz w:val="20"/>
          <w:szCs w:val="20"/>
          <w:lang w:eastAsia="en-GB"/>
        </w:rPr>
        <w:t>.</w:t>
      </w:r>
    </w:p>
    <w:p w:rsidR="000D05F0" w:rsidRPr="000D05F0" w:rsidRDefault="000D05F0" w:rsidP="000D05F0">
      <w:pPr>
        <w:widowControl/>
        <w:numPr>
          <w:ilvl w:val="0"/>
          <w:numId w:val="49"/>
        </w:numPr>
        <w:suppressAutoHyphens w:val="0"/>
        <w:spacing w:before="100" w:beforeAutospacing="1" w:after="100" w:afterAutospacing="1"/>
        <w:rPr>
          <w:rFonts w:asciiTheme="minorHAnsi" w:eastAsia="Times New Roman" w:hAnsiTheme="minorHAnsi" w:cstheme="minorHAnsi"/>
          <w:sz w:val="20"/>
          <w:szCs w:val="20"/>
          <w:lang w:eastAsia="en-GB"/>
        </w:rPr>
      </w:pPr>
      <w:r w:rsidRPr="000D05F0">
        <w:rPr>
          <w:rFonts w:asciiTheme="minorHAnsi" w:eastAsia="Times New Roman" w:hAnsiTheme="minorHAnsi" w:cstheme="minorHAnsi"/>
          <w:color w:val="000000"/>
          <w:sz w:val="20"/>
          <w:szCs w:val="20"/>
          <w:lang w:eastAsia="en-GB"/>
        </w:rPr>
        <w:t>Star of the Week certificates will be continued to be presented in class congratulation assemblies.</w:t>
      </w:r>
    </w:p>
    <w:sectPr w:rsidR="000D05F0" w:rsidRPr="000D05F0" w:rsidSect="004F41F2">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8C7" w:rsidRDefault="007448C7" w:rsidP="007A3591">
      <w:r>
        <w:separator/>
      </w:r>
    </w:p>
  </w:endnote>
  <w:endnote w:type="continuationSeparator" w:id="0">
    <w:p w:rsidR="007448C7" w:rsidRDefault="007448C7" w:rsidP="007A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788132"/>
      <w:docPartObj>
        <w:docPartGallery w:val="Page Numbers (Bottom of Page)"/>
        <w:docPartUnique/>
      </w:docPartObj>
    </w:sdtPr>
    <w:sdtEndPr>
      <w:rPr>
        <w:noProof/>
      </w:rPr>
    </w:sdtEndPr>
    <w:sdtContent>
      <w:p w:rsidR="00053282" w:rsidRDefault="00053282">
        <w:pPr>
          <w:pStyle w:val="Footer"/>
          <w:jc w:val="right"/>
        </w:pPr>
        <w:r>
          <w:fldChar w:fldCharType="begin"/>
        </w:r>
        <w:r>
          <w:instrText xml:space="preserve"> PAGE   \* MERGEFORMAT </w:instrText>
        </w:r>
        <w:r>
          <w:fldChar w:fldCharType="separate"/>
        </w:r>
        <w:r w:rsidR="000D05F0">
          <w:rPr>
            <w:noProof/>
          </w:rPr>
          <w:t>6</w:t>
        </w:r>
        <w:r>
          <w:rPr>
            <w:noProof/>
          </w:rPr>
          <w:fldChar w:fldCharType="end"/>
        </w:r>
      </w:p>
    </w:sdtContent>
  </w:sdt>
  <w:p w:rsidR="008A1032" w:rsidRDefault="008A1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8C7" w:rsidRDefault="007448C7" w:rsidP="007A3591">
      <w:r>
        <w:separator/>
      </w:r>
    </w:p>
  </w:footnote>
  <w:footnote w:type="continuationSeparator" w:id="0">
    <w:p w:rsidR="007448C7" w:rsidRDefault="007448C7" w:rsidP="007A3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B2E"/>
    <w:multiLevelType w:val="hybridMultilevel"/>
    <w:tmpl w:val="9A121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27F26"/>
    <w:multiLevelType w:val="hybridMultilevel"/>
    <w:tmpl w:val="BFA8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E15A4"/>
    <w:multiLevelType w:val="hybridMultilevel"/>
    <w:tmpl w:val="FFA870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CE37F3"/>
    <w:multiLevelType w:val="hybridMultilevel"/>
    <w:tmpl w:val="2B20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A3F15"/>
    <w:multiLevelType w:val="hybridMultilevel"/>
    <w:tmpl w:val="686EB0FA"/>
    <w:lvl w:ilvl="0" w:tplc="FF5AB8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D0248"/>
    <w:multiLevelType w:val="multilevel"/>
    <w:tmpl w:val="8500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A365F"/>
    <w:multiLevelType w:val="multilevel"/>
    <w:tmpl w:val="3F9CCFB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43009F"/>
    <w:multiLevelType w:val="hybridMultilevel"/>
    <w:tmpl w:val="34308C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0CC1ED4"/>
    <w:multiLevelType w:val="multilevel"/>
    <w:tmpl w:val="C75E17E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7141A8"/>
    <w:multiLevelType w:val="multilevel"/>
    <w:tmpl w:val="0A606D2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865A95"/>
    <w:multiLevelType w:val="hybridMultilevel"/>
    <w:tmpl w:val="41167736"/>
    <w:lvl w:ilvl="0" w:tplc="ECFC30DC">
      <w:start w:val="1"/>
      <w:numFmt w:val="decimal"/>
      <w:lvlText w:val="%1."/>
      <w:lvlJc w:val="left"/>
      <w:pPr>
        <w:ind w:left="720" w:hanging="360"/>
      </w:pPr>
      <w:rPr>
        <w:rFonts w:asciiTheme="minorHAnsi" w:eastAsia="SimSun" w:hAnsiTheme="minorHAnsi" w:cs="Mang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F00671"/>
    <w:multiLevelType w:val="hybridMultilevel"/>
    <w:tmpl w:val="91CC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3E2808"/>
    <w:multiLevelType w:val="hybridMultilevel"/>
    <w:tmpl w:val="078E2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AF27DA4"/>
    <w:multiLevelType w:val="hybridMultilevel"/>
    <w:tmpl w:val="6D90B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102082"/>
    <w:multiLevelType w:val="hybridMultilevel"/>
    <w:tmpl w:val="B96C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237E5D"/>
    <w:multiLevelType w:val="hybridMultilevel"/>
    <w:tmpl w:val="24E4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7D2667"/>
    <w:multiLevelType w:val="hybridMultilevel"/>
    <w:tmpl w:val="AAA03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0633525"/>
    <w:multiLevelType w:val="hybridMultilevel"/>
    <w:tmpl w:val="775691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1127623"/>
    <w:multiLevelType w:val="multilevel"/>
    <w:tmpl w:val="C32C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3F157E"/>
    <w:multiLevelType w:val="multilevel"/>
    <w:tmpl w:val="3B6642F2"/>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23E53E13"/>
    <w:multiLevelType w:val="hybridMultilevel"/>
    <w:tmpl w:val="A9DA9D44"/>
    <w:lvl w:ilvl="0" w:tplc="1FE4D0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A83B61"/>
    <w:multiLevelType w:val="hybridMultilevel"/>
    <w:tmpl w:val="88B6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D97391"/>
    <w:multiLevelType w:val="multilevel"/>
    <w:tmpl w:val="A3268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5B70DC"/>
    <w:multiLevelType w:val="hybridMultilevel"/>
    <w:tmpl w:val="939A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5B7140"/>
    <w:multiLevelType w:val="hybridMultilevel"/>
    <w:tmpl w:val="AEDCC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7F6500"/>
    <w:multiLevelType w:val="hybridMultilevel"/>
    <w:tmpl w:val="779C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47380B"/>
    <w:multiLevelType w:val="hybridMultilevel"/>
    <w:tmpl w:val="39468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8C7FE1"/>
    <w:multiLevelType w:val="hybridMultilevel"/>
    <w:tmpl w:val="C5F00D24"/>
    <w:lvl w:ilvl="0" w:tplc="8370DD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2D72C9"/>
    <w:multiLevelType w:val="hybridMultilevel"/>
    <w:tmpl w:val="DFCE6FC6"/>
    <w:lvl w:ilvl="0" w:tplc="D0A61480">
      <w:start w:val="1"/>
      <w:numFmt w:val="lowerLetter"/>
      <w:lvlText w:val="(%1)"/>
      <w:lvlJc w:val="left"/>
      <w:pPr>
        <w:ind w:left="1080" w:hanging="72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7C26DC"/>
    <w:multiLevelType w:val="hybridMultilevel"/>
    <w:tmpl w:val="89EA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8E6D5C"/>
    <w:multiLevelType w:val="hybridMultilevel"/>
    <w:tmpl w:val="7A88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741B11"/>
    <w:multiLevelType w:val="multilevel"/>
    <w:tmpl w:val="C5F2528E"/>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5A34A07"/>
    <w:multiLevelType w:val="multilevel"/>
    <w:tmpl w:val="4746A252"/>
    <w:lvl w:ilvl="0">
      <w:start w:val="5"/>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3" w15:restartNumberingAfterBreak="0">
    <w:nsid w:val="4D85208A"/>
    <w:multiLevelType w:val="multilevel"/>
    <w:tmpl w:val="2356DFF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FF7054A"/>
    <w:multiLevelType w:val="hybridMultilevel"/>
    <w:tmpl w:val="7394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284F70"/>
    <w:multiLevelType w:val="multilevel"/>
    <w:tmpl w:val="90B26C8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6BC2354"/>
    <w:multiLevelType w:val="hybridMultilevel"/>
    <w:tmpl w:val="EB76CA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8B02775"/>
    <w:multiLevelType w:val="multilevel"/>
    <w:tmpl w:val="F6C4554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AE55382"/>
    <w:multiLevelType w:val="hybridMultilevel"/>
    <w:tmpl w:val="12CA0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B11849"/>
    <w:multiLevelType w:val="multilevel"/>
    <w:tmpl w:val="B0A654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A96D73"/>
    <w:multiLevelType w:val="hybridMultilevel"/>
    <w:tmpl w:val="1134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74614B"/>
    <w:multiLevelType w:val="hybridMultilevel"/>
    <w:tmpl w:val="09EE6F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B902F15"/>
    <w:multiLevelType w:val="multilevel"/>
    <w:tmpl w:val="BA12E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C3B518D"/>
    <w:multiLevelType w:val="hybridMultilevel"/>
    <w:tmpl w:val="8C9A5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C92708E"/>
    <w:multiLevelType w:val="multilevel"/>
    <w:tmpl w:val="9F94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7A76BE"/>
    <w:multiLevelType w:val="multilevel"/>
    <w:tmpl w:val="7DD034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1760D61"/>
    <w:multiLevelType w:val="multilevel"/>
    <w:tmpl w:val="09E8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2FE422B"/>
    <w:multiLevelType w:val="hybridMultilevel"/>
    <w:tmpl w:val="02107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DB7B41"/>
    <w:multiLevelType w:val="hybridMultilevel"/>
    <w:tmpl w:val="D334F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27"/>
  </w:num>
  <w:num w:numId="3">
    <w:abstractNumId w:val="36"/>
  </w:num>
  <w:num w:numId="4">
    <w:abstractNumId w:val="30"/>
  </w:num>
  <w:num w:numId="5">
    <w:abstractNumId w:val="14"/>
  </w:num>
  <w:num w:numId="6">
    <w:abstractNumId w:val="37"/>
  </w:num>
  <w:num w:numId="7">
    <w:abstractNumId w:val="38"/>
  </w:num>
  <w:num w:numId="8">
    <w:abstractNumId w:val="43"/>
  </w:num>
  <w:num w:numId="9">
    <w:abstractNumId w:val="21"/>
  </w:num>
  <w:num w:numId="10">
    <w:abstractNumId w:val="29"/>
  </w:num>
  <w:num w:numId="11">
    <w:abstractNumId w:val="39"/>
  </w:num>
  <w:num w:numId="12">
    <w:abstractNumId w:val="2"/>
  </w:num>
  <w:num w:numId="13">
    <w:abstractNumId w:val="35"/>
  </w:num>
  <w:num w:numId="14">
    <w:abstractNumId w:val="12"/>
  </w:num>
  <w:num w:numId="15">
    <w:abstractNumId w:val="31"/>
  </w:num>
  <w:num w:numId="16">
    <w:abstractNumId w:val="7"/>
  </w:num>
  <w:num w:numId="17">
    <w:abstractNumId w:val="6"/>
  </w:num>
  <w:num w:numId="18">
    <w:abstractNumId w:val="32"/>
  </w:num>
  <w:num w:numId="19">
    <w:abstractNumId w:val="8"/>
  </w:num>
  <w:num w:numId="20">
    <w:abstractNumId w:val="16"/>
  </w:num>
  <w:num w:numId="21">
    <w:abstractNumId w:val="33"/>
  </w:num>
  <w:num w:numId="22">
    <w:abstractNumId w:val="17"/>
  </w:num>
  <w:num w:numId="23">
    <w:abstractNumId w:val="9"/>
  </w:num>
  <w:num w:numId="24">
    <w:abstractNumId w:val="41"/>
  </w:num>
  <w:num w:numId="25">
    <w:abstractNumId w:val="25"/>
  </w:num>
  <w:num w:numId="26">
    <w:abstractNumId w:val="19"/>
  </w:num>
  <w:num w:numId="27">
    <w:abstractNumId w:val="24"/>
  </w:num>
  <w:num w:numId="28">
    <w:abstractNumId w:val="42"/>
  </w:num>
  <w:num w:numId="29">
    <w:abstractNumId w:val="48"/>
  </w:num>
  <w:num w:numId="30">
    <w:abstractNumId w:val="23"/>
  </w:num>
  <w:num w:numId="31">
    <w:abstractNumId w:val="15"/>
  </w:num>
  <w:num w:numId="32">
    <w:abstractNumId w:val="1"/>
  </w:num>
  <w:num w:numId="33">
    <w:abstractNumId w:val="40"/>
  </w:num>
  <w:num w:numId="34">
    <w:abstractNumId w:val="11"/>
  </w:num>
  <w:num w:numId="35">
    <w:abstractNumId w:val="28"/>
  </w:num>
  <w:num w:numId="36">
    <w:abstractNumId w:val="4"/>
  </w:num>
  <w:num w:numId="37">
    <w:abstractNumId w:val="20"/>
  </w:num>
  <w:num w:numId="38">
    <w:abstractNumId w:val="3"/>
  </w:num>
  <w:num w:numId="39">
    <w:abstractNumId w:val="34"/>
  </w:num>
  <w:num w:numId="40">
    <w:abstractNumId w:val="47"/>
  </w:num>
  <w:num w:numId="41">
    <w:abstractNumId w:val="0"/>
  </w:num>
  <w:num w:numId="42">
    <w:abstractNumId w:val="26"/>
  </w:num>
  <w:num w:numId="43">
    <w:abstractNumId w:val="13"/>
  </w:num>
  <w:num w:numId="44">
    <w:abstractNumId w:val="10"/>
  </w:num>
  <w:num w:numId="45">
    <w:abstractNumId w:val="22"/>
  </w:num>
  <w:num w:numId="46">
    <w:abstractNumId w:val="44"/>
  </w:num>
  <w:num w:numId="47">
    <w:abstractNumId w:val="5"/>
  </w:num>
  <w:num w:numId="48">
    <w:abstractNumId w:val="18"/>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A3"/>
    <w:rsid w:val="00000A3B"/>
    <w:rsid w:val="000171D0"/>
    <w:rsid w:val="00017E54"/>
    <w:rsid w:val="000410E6"/>
    <w:rsid w:val="00041766"/>
    <w:rsid w:val="00046EB0"/>
    <w:rsid w:val="0004717E"/>
    <w:rsid w:val="00053282"/>
    <w:rsid w:val="00064C58"/>
    <w:rsid w:val="00080CF6"/>
    <w:rsid w:val="000A34AA"/>
    <w:rsid w:val="000C162D"/>
    <w:rsid w:val="000C7561"/>
    <w:rsid w:val="000C7F6D"/>
    <w:rsid w:val="000D05F0"/>
    <w:rsid w:val="000E0450"/>
    <w:rsid w:val="000E2C31"/>
    <w:rsid w:val="000E52A6"/>
    <w:rsid w:val="000F115D"/>
    <w:rsid w:val="000F1163"/>
    <w:rsid w:val="000F164F"/>
    <w:rsid w:val="000F7D48"/>
    <w:rsid w:val="00117905"/>
    <w:rsid w:val="0012233B"/>
    <w:rsid w:val="00127365"/>
    <w:rsid w:val="00127D3D"/>
    <w:rsid w:val="00153A71"/>
    <w:rsid w:val="00162B01"/>
    <w:rsid w:val="00162D97"/>
    <w:rsid w:val="001646A4"/>
    <w:rsid w:val="001A1092"/>
    <w:rsid w:val="001A416C"/>
    <w:rsid w:val="001B0560"/>
    <w:rsid w:val="001B630A"/>
    <w:rsid w:val="001E72E1"/>
    <w:rsid w:val="001E796C"/>
    <w:rsid w:val="001F0159"/>
    <w:rsid w:val="00204A60"/>
    <w:rsid w:val="00205B9C"/>
    <w:rsid w:val="002210C6"/>
    <w:rsid w:val="00230570"/>
    <w:rsid w:val="00240E9A"/>
    <w:rsid w:val="002450B7"/>
    <w:rsid w:val="00251377"/>
    <w:rsid w:val="00262C24"/>
    <w:rsid w:val="00262CF0"/>
    <w:rsid w:val="00266924"/>
    <w:rsid w:val="002E04CF"/>
    <w:rsid w:val="00301AC3"/>
    <w:rsid w:val="0030651C"/>
    <w:rsid w:val="00314A8D"/>
    <w:rsid w:val="003335AC"/>
    <w:rsid w:val="0033781E"/>
    <w:rsid w:val="003443A1"/>
    <w:rsid w:val="003541C5"/>
    <w:rsid w:val="00360ADF"/>
    <w:rsid w:val="00363B6E"/>
    <w:rsid w:val="00363D55"/>
    <w:rsid w:val="0037498D"/>
    <w:rsid w:val="00375A4B"/>
    <w:rsid w:val="00385944"/>
    <w:rsid w:val="003B32CB"/>
    <w:rsid w:val="003E31BD"/>
    <w:rsid w:val="003E5BDB"/>
    <w:rsid w:val="0040413F"/>
    <w:rsid w:val="00404F99"/>
    <w:rsid w:val="00425969"/>
    <w:rsid w:val="004772EF"/>
    <w:rsid w:val="0049276B"/>
    <w:rsid w:val="00496D57"/>
    <w:rsid w:val="00497D8D"/>
    <w:rsid w:val="004B5112"/>
    <w:rsid w:val="004D1C9D"/>
    <w:rsid w:val="004E61B7"/>
    <w:rsid w:val="004F2D4B"/>
    <w:rsid w:val="004F41F2"/>
    <w:rsid w:val="004F47BF"/>
    <w:rsid w:val="00507FE6"/>
    <w:rsid w:val="005115CA"/>
    <w:rsid w:val="005118F3"/>
    <w:rsid w:val="0056536D"/>
    <w:rsid w:val="00582D7B"/>
    <w:rsid w:val="00591BB9"/>
    <w:rsid w:val="005A029E"/>
    <w:rsid w:val="005B6B1B"/>
    <w:rsid w:val="005E1DE6"/>
    <w:rsid w:val="005F58CD"/>
    <w:rsid w:val="00604C1B"/>
    <w:rsid w:val="00617806"/>
    <w:rsid w:val="006210FE"/>
    <w:rsid w:val="00626566"/>
    <w:rsid w:val="0064295A"/>
    <w:rsid w:val="0066188F"/>
    <w:rsid w:val="00672F37"/>
    <w:rsid w:val="006C1C6C"/>
    <w:rsid w:val="006C6FC4"/>
    <w:rsid w:val="007078BA"/>
    <w:rsid w:val="00710FB0"/>
    <w:rsid w:val="00711F6E"/>
    <w:rsid w:val="00716334"/>
    <w:rsid w:val="00726500"/>
    <w:rsid w:val="007405B4"/>
    <w:rsid w:val="007448C7"/>
    <w:rsid w:val="00751D2C"/>
    <w:rsid w:val="007635E2"/>
    <w:rsid w:val="007A3591"/>
    <w:rsid w:val="007B41D5"/>
    <w:rsid w:val="007B5497"/>
    <w:rsid w:val="007C3541"/>
    <w:rsid w:val="007C39B7"/>
    <w:rsid w:val="007F7246"/>
    <w:rsid w:val="0080135E"/>
    <w:rsid w:val="00810BD4"/>
    <w:rsid w:val="00814AEE"/>
    <w:rsid w:val="00821B3E"/>
    <w:rsid w:val="00833287"/>
    <w:rsid w:val="008621AA"/>
    <w:rsid w:val="00881DC1"/>
    <w:rsid w:val="008842E7"/>
    <w:rsid w:val="00894E73"/>
    <w:rsid w:val="008A0700"/>
    <w:rsid w:val="008A1032"/>
    <w:rsid w:val="008C1510"/>
    <w:rsid w:val="008C2EA2"/>
    <w:rsid w:val="008D2CA8"/>
    <w:rsid w:val="008D5CE7"/>
    <w:rsid w:val="008F5060"/>
    <w:rsid w:val="008F51B6"/>
    <w:rsid w:val="008F68FE"/>
    <w:rsid w:val="00900148"/>
    <w:rsid w:val="00905D3A"/>
    <w:rsid w:val="009077BD"/>
    <w:rsid w:val="0091780B"/>
    <w:rsid w:val="00921519"/>
    <w:rsid w:val="0096731D"/>
    <w:rsid w:val="00970C64"/>
    <w:rsid w:val="00975AB6"/>
    <w:rsid w:val="009924DA"/>
    <w:rsid w:val="009A119D"/>
    <w:rsid w:val="009C767B"/>
    <w:rsid w:val="009E44BF"/>
    <w:rsid w:val="00A24552"/>
    <w:rsid w:val="00A253F5"/>
    <w:rsid w:val="00A27571"/>
    <w:rsid w:val="00A34AFE"/>
    <w:rsid w:val="00A60AB6"/>
    <w:rsid w:val="00A649C4"/>
    <w:rsid w:val="00A64B5C"/>
    <w:rsid w:val="00A85BF2"/>
    <w:rsid w:val="00A9420B"/>
    <w:rsid w:val="00AC73C5"/>
    <w:rsid w:val="00AD04DA"/>
    <w:rsid w:val="00AE1744"/>
    <w:rsid w:val="00AF561E"/>
    <w:rsid w:val="00B0577C"/>
    <w:rsid w:val="00B50D66"/>
    <w:rsid w:val="00B53620"/>
    <w:rsid w:val="00B67DDF"/>
    <w:rsid w:val="00B91A9E"/>
    <w:rsid w:val="00B94848"/>
    <w:rsid w:val="00BB30B8"/>
    <w:rsid w:val="00BC1BFC"/>
    <w:rsid w:val="00BD0BCE"/>
    <w:rsid w:val="00BF5853"/>
    <w:rsid w:val="00C023E5"/>
    <w:rsid w:val="00C108A9"/>
    <w:rsid w:val="00C12366"/>
    <w:rsid w:val="00C13D15"/>
    <w:rsid w:val="00C25CD9"/>
    <w:rsid w:val="00C522A3"/>
    <w:rsid w:val="00C576EB"/>
    <w:rsid w:val="00C6512D"/>
    <w:rsid w:val="00C734AC"/>
    <w:rsid w:val="00C74BA2"/>
    <w:rsid w:val="00C8155C"/>
    <w:rsid w:val="00CA11F3"/>
    <w:rsid w:val="00CA5F52"/>
    <w:rsid w:val="00CA63AA"/>
    <w:rsid w:val="00CB7966"/>
    <w:rsid w:val="00CD5662"/>
    <w:rsid w:val="00CF0082"/>
    <w:rsid w:val="00CF2AF8"/>
    <w:rsid w:val="00D066A5"/>
    <w:rsid w:val="00D14A74"/>
    <w:rsid w:val="00D458BC"/>
    <w:rsid w:val="00D472FB"/>
    <w:rsid w:val="00D5093B"/>
    <w:rsid w:val="00D65798"/>
    <w:rsid w:val="00D745C7"/>
    <w:rsid w:val="00D80E2A"/>
    <w:rsid w:val="00DA018E"/>
    <w:rsid w:val="00DA4D27"/>
    <w:rsid w:val="00DC5875"/>
    <w:rsid w:val="00DC777E"/>
    <w:rsid w:val="00DD3C9C"/>
    <w:rsid w:val="00E14675"/>
    <w:rsid w:val="00E16AEA"/>
    <w:rsid w:val="00E205A6"/>
    <w:rsid w:val="00E22FC8"/>
    <w:rsid w:val="00E23790"/>
    <w:rsid w:val="00E32D72"/>
    <w:rsid w:val="00E40D15"/>
    <w:rsid w:val="00E47084"/>
    <w:rsid w:val="00E64649"/>
    <w:rsid w:val="00E9071D"/>
    <w:rsid w:val="00EB1658"/>
    <w:rsid w:val="00ED25D2"/>
    <w:rsid w:val="00ED4A7E"/>
    <w:rsid w:val="00EE7056"/>
    <w:rsid w:val="00EF45EC"/>
    <w:rsid w:val="00F023C2"/>
    <w:rsid w:val="00F21AC8"/>
    <w:rsid w:val="00F30C6B"/>
    <w:rsid w:val="00F31438"/>
    <w:rsid w:val="00F4363D"/>
    <w:rsid w:val="00F712AA"/>
    <w:rsid w:val="00F723CE"/>
    <w:rsid w:val="00F73971"/>
    <w:rsid w:val="00F921E3"/>
    <w:rsid w:val="00F92A44"/>
    <w:rsid w:val="00F96C60"/>
    <w:rsid w:val="00FA65A6"/>
    <w:rsid w:val="00FB1BA2"/>
    <w:rsid w:val="00FD4A12"/>
    <w:rsid w:val="00FD60D2"/>
    <w:rsid w:val="00FE0F7B"/>
    <w:rsid w:val="00FE1196"/>
    <w:rsid w:val="00FE380B"/>
    <w:rsid w:val="00FF5E4B"/>
    <w:rsid w:val="00FF6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DB46"/>
  <w15:docId w15:val="{6B55C9BB-8612-4A2D-B1BB-E61EF705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A3"/>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D72"/>
    <w:rPr>
      <w:rFonts w:ascii="Segoe UI" w:hAnsi="Segoe UI"/>
      <w:sz w:val="18"/>
      <w:szCs w:val="16"/>
    </w:rPr>
  </w:style>
  <w:style w:type="character" w:customStyle="1" w:styleId="BalloonTextChar">
    <w:name w:val="Balloon Text Char"/>
    <w:basedOn w:val="DefaultParagraphFont"/>
    <w:link w:val="BalloonText"/>
    <w:uiPriority w:val="99"/>
    <w:semiHidden/>
    <w:rsid w:val="00E32D72"/>
    <w:rPr>
      <w:rFonts w:ascii="Segoe UI" w:eastAsia="SimSun" w:hAnsi="Segoe UI" w:cs="Mangal"/>
      <w:kern w:val="1"/>
      <w:sz w:val="18"/>
      <w:szCs w:val="16"/>
      <w:lang w:eastAsia="hi-IN" w:bidi="hi-IN"/>
    </w:rPr>
  </w:style>
  <w:style w:type="table" w:styleId="TableGrid">
    <w:name w:val="Table Grid"/>
    <w:basedOn w:val="TableNormal"/>
    <w:uiPriority w:val="39"/>
    <w:rsid w:val="00CF0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561"/>
    <w:pPr>
      <w:ind w:left="720"/>
      <w:contextualSpacing/>
    </w:pPr>
    <w:rPr>
      <w:szCs w:val="21"/>
    </w:rPr>
  </w:style>
  <w:style w:type="paragraph" w:styleId="Header">
    <w:name w:val="header"/>
    <w:basedOn w:val="Normal"/>
    <w:link w:val="HeaderChar"/>
    <w:uiPriority w:val="99"/>
    <w:unhideWhenUsed/>
    <w:rsid w:val="007A3591"/>
    <w:pPr>
      <w:tabs>
        <w:tab w:val="center" w:pos="4513"/>
        <w:tab w:val="right" w:pos="9026"/>
      </w:tabs>
    </w:pPr>
    <w:rPr>
      <w:szCs w:val="21"/>
    </w:rPr>
  </w:style>
  <w:style w:type="character" w:customStyle="1" w:styleId="HeaderChar">
    <w:name w:val="Header Char"/>
    <w:basedOn w:val="DefaultParagraphFont"/>
    <w:link w:val="Header"/>
    <w:uiPriority w:val="99"/>
    <w:rsid w:val="007A3591"/>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7A3591"/>
    <w:pPr>
      <w:tabs>
        <w:tab w:val="center" w:pos="4513"/>
        <w:tab w:val="right" w:pos="9026"/>
      </w:tabs>
    </w:pPr>
    <w:rPr>
      <w:szCs w:val="21"/>
    </w:rPr>
  </w:style>
  <w:style w:type="character" w:customStyle="1" w:styleId="FooterChar">
    <w:name w:val="Footer Char"/>
    <w:basedOn w:val="DefaultParagraphFont"/>
    <w:link w:val="Footer"/>
    <w:uiPriority w:val="99"/>
    <w:rsid w:val="007A3591"/>
    <w:rPr>
      <w:rFonts w:ascii="Times New Roman" w:eastAsia="SimSun" w:hAnsi="Times New Roman" w:cs="Mangal"/>
      <w:kern w:val="1"/>
      <w:sz w:val="24"/>
      <w:szCs w:val="21"/>
      <w:lang w:eastAsia="hi-IN" w:bidi="hi-IN"/>
    </w:rPr>
  </w:style>
  <w:style w:type="paragraph" w:styleId="NoSpacing">
    <w:name w:val="No Spacing"/>
    <w:uiPriority w:val="1"/>
    <w:qFormat/>
    <w:rsid w:val="00582D7B"/>
    <w:pPr>
      <w:widowControl w:val="0"/>
      <w:suppressAutoHyphens/>
      <w:spacing w:after="0" w:line="240" w:lineRule="auto"/>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2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iX5YSttdjSAhWCJ8AKHTLBCZkQjRwIBw&amp;url=http://stbenedicts.act.edu.au/ourschool/policiesprocedures/pastoralcare.html&amp;psig=AFQjCNGI3skJGmbyR8aPOEF_fL81jMSSMg&amp;ust=14896640133087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7D699-E044-4E94-BB57-97DD4E82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26A0CB64</Template>
  <TotalTime>0</TotalTime>
  <Pages>6</Pages>
  <Words>2006</Words>
  <Characters>11439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galbraith</dc:creator>
  <cp:lastModifiedBy>S Campbell</cp:lastModifiedBy>
  <cp:revision>2</cp:revision>
  <cp:lastPrinted>2020-09-09T11:49:00Z</cp:lastPrinted>
  <dcterms:created xsi:type="dcterms:W3CDTF">2020-09-09T11:49:00Z</dcterms:created>
  <dcterms:modified xsi:type="dcterms:W3CDTF">2020-09-09T11:49:00Z</dcterms:modified>
</cp:coreProperties>
</file>